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DF4" w:rsidRDefault="00C66DF4" w:rsidP="00C66DF4">
      <w:pPr>
        <w:spacing w:after="0"/>
        <w:jc w:val="right"/>
      </w:pPr>
      <w:r>
        <w:t>Jennifer J. Knutson</w:t>
      </w:r>
    </w:p>
    <w:p w:rsidR="00C66DF4" w:rsidRDefault="00C66DF4" w:rsidP="00C66DF4">
      <w:pPr>
        <w:spacing w:after="0"/>
        <w:jc w:val="right"/>
      </w:pPr>
      <w:r>
        <w:t>University of Minnesota Extension</w:t>
      </w:r>
    </w:p>
    <w:p w:rsidR="00C66DF4" w:rsidRDefault="00C66DF4" w:rsidP="00C66DF4">
      <w:pPr>
        <w:spacing w:after="0"/>
        <w:jc w:val="right"/>
      </w:pPr>
      <w:r>
        <w:t>Master Gardener</w:t>
      </w:r>
    </w:p>
    <w:p w:rsidR="00C66DF4" w:rsidRPr="00C66DF4" w:rsidRDefault="00C66DF4" w:rsidP="00C66DF4">
      <w:pPr>
        <w:spacing w:after="0"/>
        <w:jc w:val="center"/>
        <w:rPr>
          <w:sz w:val="36"/>
          <w:szCs w:val="36"/>
        </w:rPr>
      </w:pPr>
      <w:r w:rsidRPr="002830E2">
        <w:rPr>
          <w:sz w:val="56"/>
          <w:szCs w:val="56"/>
        </w:rPr>
        <w:t>Miniature Gardens</w:t>
      </w:r>
      <w:r w:rsidR="00976043">
        <w:rPr>
          <w:noProof/>
          <w:sz w:val="36"/>
          <w:szCs w:val="36"/>
        </w:rPr>
        <w:drawing>
          <wp:inline distT="0" distB="0" distL="0" distR="0" wp14:anchorId="3C78ED54">
            <wp:extent cx="987552" cy="97840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7552" cy="978408"/>
                    </a:xfrm>
                    <a:prstGeom prst="rect">
                      <a:avLst/>
                    </a:prstGeom>
                    <a:noFill/>
                  </pic:spPr>
                </pic:pic>
              </a:graphicData>
            </a:graphic>
          </wp:inline>
        </w:drawing>
      </w:r>
    </w:p>
    <w:p w:rsidR="00C66DF4" w:rsidRDefault="00C66DF4" w:rsidP="00C66DF4">
      <w:pPr>
        <w:spacing w:after="0"/>
        <w:jc w:val="right"/>
      </w:pPr>
    </w:p>
    <w:p w:rsidR="00C66DF4" w:rsidRPr="00976043" w:rsidRDefault="00C66DF4" w:rsidP="00C66DF4">
      <w:pPr>
        <w:spacing w:after="0"/>
        <w:rPr>
          <w:b/>
          <w:sz w:val="36"/>
          <w:szCs w:val="36"/>
        </w:rPr>
      </w:pPr>
      <w:r w:rsidRPr="00976043">
        <w:rPr>
          <w:b/>
          <w:sz w:val="36"/>
          <w:szCs w:val="36"/>
        </w:rPr>
        <w:t>Terrariums</w:t>
      </w:r>
    </w:p>
    <w:p w:rsidR="00C66DF4" w:rsidRPr="002830E2" w:rsidRDefault="00C66DF4" w:rsidP="00C66DF4">
      <w:pPr>
        <w:spacing w:after="0"/>
        <w:rPr>
          <w:b/>
          <w:sz w:val="32"/>
          <w:szCs w:val="32"/>
        </w:rPr>
      </w:pPr>
      <w:r w:rsidRPr="002830E2">
        <w:rPr>
          <w:b/>
          <w:sz w:val="32"/>
          <w:szCs w:val="32"/>
        </w:rPr>
        <w:t>Putting your Terrarium Together</w:t>
      </w:r>
    </w:p>
    <w:p w:rsidR="00C66DF4" w:rsidRPr="00C66DF4" w:rsidRDefault="00C66DF4" w:rsidP="00C66DF4">
      <w:pPr>
        <w:numPr>
          <w:ilvl w:val="0"/>
          <w:numId w:val="1"/>
        </w:numPr>
        <w:spacing w:after="0"/>
        <w:rPr>
          <w:sz w:val="24"/>
          <w:szCs w:val="24"/>
        </w:rPr>
      </w:pPr>
      <w:r w:rsidRPr="00C66DF4">
        <w:rPr>
          <w:sz w:val="24"/>
          <w:szCs w:val="24"/>
        </w:rPr>
        <w:t>Choose a clean, clear glass or plastic container</w:t>
      </w:r>
    </w:p>
    <w:p w:rsidR="00C66DF4" w:rsidRPr="00C66DF4" w:rsidRDefault="00C66DF4" w:rsidP="00C66DF4">
      <w:pPr>
        <w:numPr>
          <w:ilvl w:val="0"/>
          <w:numId w:val="1"/>
        </w:numPr>
        <w:spacing w:after="0"/>
        <w:rPr>
          <w:sz w:val="24"/>
          <w:szCs w:val="24"/>
        </w:rPr>
      </w:pPr>
      <w:r w:rsidRPr="00C66DF4">
        <w:rPr>
          <w:sz w:val="24"/>
          <w:szCs w:val="24"/>
        </w:rPr>
        <w:t>Add drainage material and growing medium</w:t>
      </w:r>
    </w:p>
    <w:p w:rsidR="00C66DF4" w:rsidRPr="00C66DF4" w:rsidRDefault="00C66DF4" w:rsidP="00C66DF4">
      <w:pPr>
        <w:numPr>
          <w:ilvl w:val="1"/>
          <w:numId w:val="1"/>
        </w:numPr>
        <w:spacing w:after="0"/>
        <w:rPr>
          <w:sz w:val="24"/>
          <w:szCs w:val="24"/>
        </w:rPr>
      </w:pPr>
      <w:r w:rsidRPr="00C66DF4">
        <w:rPr>
          <w:sz w:val="24"/>
          <w:szCs w:val="24"/>
        </w:rPr>
        <w:t>One-fourth of the terrarium’s volume should be used by the growing medium and drainage material.</w:t>
      </w:r>
    </w:p>
    <w:p w:rsidR="00C66DF4" w:rsidRPr="00C66DF4" w:rsidRDefault="00C66DF4" w:rsidP="00C66DF4">
      <w:pPr>
        <w:numPr>
          <w:ilvl w:val="1"/>
          <w:numId w:val="1"/>
        </w:numPr>
        <w:spacing w:after="0"/>
        <w:rPr>
          <w:sz w:val="24"/>
          <w:szCs w:val="24"/>
        </w:rPr>
      </w:pPr>
      <w:r w:rsidRPr="00C66DF4">
        <w:rPr>
          <w:sz w:val="24"/>
          <w:szCs w:val="24"/>
        </w:rPr>
        <w:t>Activated charcoal and pebbles should be place in the bottom of the container for drainage. These can be mixed together, but the charcoal usually will be most effective in eliminating chemicals that could prove to be toxic to plants if placed in a ½-inch layer above the layer of gravel, crushed terra cotta, marble chips or other drainage material.</w:t>
      </w:r>
    </w:p>
    <w:p w:rsidR="00C66DF4" w:rsidRPr="00C66DF4" w:rsidRDefault="00C66DF4" w:rsidP="00C66DF4">
      <w:pPr>
        <w:numPr>
          <w:ilvl w:val="1"/>
          <w:numId w:val="1"/>
        </w:numPr>
        <w:spacing w:after="0"/>
        <w:rPr>
          <w:sz w:val="24"/>
          <w:szCs w:val="24"/>
        </w:rPr>
      </w:pPr>
      <w:r w:rsidRPr="00C66DF4">
        <w:rPr>
          <w:sz w:val="24"/>
          <w:szCs w:val="24"/>
        </w:rPr>
        <w:t>Charcoal is especially important in closed terrariums, which prevent the natural escape of chemicals.</w:t>
      </w:r>
    </w:p>
    <w:p w:rsidR="00C66DF4" w:rsidRPr="00C66DF4" w:rsidRDefault="00C66DF4" w:rsidP="00C66DF4">
      <w:pPr>
        <w:numPr>
          <w:ilvl w:val="1"/>
          <w:numId w:val="1"/>
        </w:numPr>
        <w:spacing w:after="0"/>
        <w:rPr>
          <w:sz w:val="24"/>
          <w:szCs w:val="24"/>
        </w:rPr>
      </w:pPr>
      <w:r w:rsidRPr="00C66DF4">
        <w:rPr>
          <w:sz w:val="24"/>
          <w:szCs w:val="24"/>
        </w:rPr>
        <w:t>Sphagnum moss, placed over the layer of gravel and charcoal, prevents the growing medium from sifting into the drainage area.</w:t>
      </w:r>
    </w:p>
    <w:p w:rsidR="002830E2" w:rsidRDefault="002830E2" w:rsidP="00C66DF4">
      <w:pPr>
        <w:spacing w:after="0"/>
        <w:rPr>
          <w:b/>
          <w:sz w:val="28"/>
          <w:szCs w:val="28"/>
        </w:rPr>
      </w:pPr>
    </w:p>
    <w:p w:rsidR="00C66DF4" w:rsidRPr="002830E2" w:rsidRDefault="00C66DF4" w:rsidP="00C66DF4">
      <w:pPr>
        <w:spacing w:after="0"/>
        <w:rPr>
          <w:b/>
          <w:sz w:val="32"/>
          <w:szCs w:val="32"/>
        </w:rPr>
      </w:pPr>
      <w:r w:rsidRPr="002830E2">
        <w:rPr>
          <w:b/>
          <w:sz w:val="32"/>
          <w:szCs w:val="32"/>
        </w:rPr>
        <w:t>Growing Medium</w:t>
      </w:r>
    </w:p>
    <w:p w:rsidR="00C66DF4" w:rsidRPr="00C66DF4" w:rsidRDefault="00C66DF4" w:rsidP="00C66DF4">
      <w:pPr>
        <w:numPr>
          <w:ilvl w:val="0"/>
          <w:numId w:val="1"/>
        </w:numPr>
        <w:spacing w:after="0"/>
        <w:rPr>
          <w:sz w:val="24"/>
          <w:szCs w:val="24"/>
        </w:rPr>
      </w:pPr>
      <w:r w:rsidRPr="00C66DF4">
        <w:rPr>
          <w:sz w:val="24"/>
          <w:szCs w:val="24"/>
        </w:rPr>
        <w:t>Must be clean, well-drained and high in organic matter.</w:t>
      </w:r>
    </w:p>
    <w:p w:rsidR="00C66DF4" w:rsidRPr="00C66DF4" w:rsidRDefault="00C66DF4" w:rsidP="00C66DF4">
      <w:pPr>
        <w:numPr>
          <w:ilvl w:val="0"/>
          <w:numId w:val="1"/>
        </w:numPr>
        <w:spacing w:after="0"/>
        <w:rPr>
          <w:sz w:val="24"/>
          <w:szCs w:val="24"/>
        </w:rPr>
      </w:pPr>
      <w:r w:rsidRPr="00C66DF4">
        <w:rPr>
          <w:sz w:val="24"/>
          <w:szCs w:val="24"/>
        </w:rPr>
        <w:t>Pre-packaged peat-lite mix (blend of peat moss, vermiculite and perlite) is a good choice.</w:t>
      </w:r>
    </w:p>
    <w:p w:rsidR="00C66DF4" w:rsidRPr="00C66DF4" w:rsidRDefault="00C66DF4" w:rsidP="00C66DF4">
      <w:pPr>
        <w:numPr>
          <w:ilvl w:val="0"/>
          <w:numId w:val="1"/>
        </w:numPr>
        <w:spacing w:after="0"/>
        <w:rPr>
          <w:sz w:val="24"/>
          <w:szCs w:val="24"/>
        </w:rPr>
      </w:pPr>
      <w:r w:rsidRPr="00C66DF4">
        <w:rPr>
          <w:sz w:val="24"/>
          <w:szCs w:val="24"/>
        </w:rPr>
        <w:t>Homemade mix</w:t>
      </w:r>
    </w:p>
    <w:p w:rsidR="00C66DF4" w:rsidRPr="00C66DF4" w:rsidRDefault="00C66DF4" w:rsidP="00C66DF4">
      <w:pPr>
        <w:numPr>
          <w:ilvl w:val="1"/>
          <w:numId w:val="1"/>
        </w:numPr>
        <w:spacing w:after="0"/>
        <w:rPr>
          <w:sz w:val="24"/>
          <w:szCs w:val="24"/>
        </w:rPr>
      </w:pPr>
      <w:r w:rsidRPr="00C66DF4">
        <w:rPr>
          <w:sz w:val="24"/>
          <w:szCs w:val="24"/>
        </w:rPr>
        <w:t>One part peat moss</w:t>
      </w:r>
    </w:p>
    <w:p w:rsidR="00C66DF4" w:rsidRPr="00C66DF4" w:rsidRDefault="00C66DF4" w:rsidP="00C66DF4">
      <w:pPr>
        <w:numPr>
          <w:ilvl w:val="1"/>
          <w:numId w:val="1"/>
        </w:numPr>
        <w:spacing w:after="0"/>
        <w:rPr>
          <w:sz w:val="24"/>
          <w:szCs w:val="24"/>
        </w:rPr>
      </w:pPr>
      <w:r w:rsidRPr="00C66DF4">
        <w:rPr>
          <w:sz w:val="24"/>
          <w:szCs w:val="24"/>
        </w:rPr>
        <w:t>One part rich garden soil</w:t>
      </w:r>
    </w:p>
    <w:p w:rsidR="00C66DF4" w:rsidRPr="00C66DF4" w:rsidRDefault="00C66DF4" w:rsidP="00C66DF4">
      <w:pPr>
        <w:numPr>
          <w:ilvl w:val="1"/>
          <w:numId w:val="1"/>
        </w:numPr>
        <w:spacing w:after="0"/>
        <w:rPr>
          <w:sz w:val="24"/>
          <w:szCs w:val="24"/>
        </w:rPr>
      </w:pPr>
      <w:r w:rsidRPr="00C66DF4">
        <w:rPr>
          <w:sz w:val="24"/>
          <w:szCs w:val="24"/>
        </w:rPr>
        <w:t>Sterilize</w:t>
      </w:r>
    </w:p>
    <w:p w:rsidR="002830E2" w:rsidRDefault="002830E2" w:rsidP="00C66DF4">
      <w:pPr>
        <w:spacing w:after="0"/>
        <w:rPr>
          <w:b/>
          <w:sz w:val="28"/>
          <w:szCs w:val="28"/>
        </w:rPr>
      </w:pPr>
    </w:p>
    <w:p w:rsidR="00C66DF4" w:rsidRPr="002830E2" w:rsidRDefault="00C66DF4" w:rsidP="00C66DF4">
      <w:pPr>
        <w:spacing w:after="0"/>
        <w:rPr>
          <w:b/>
          <w:sz w:val="32"/>
          <w:szCs w:val="32"/>
        </w:rPr>
      </w:pPr>
      <w:r w:rsidRPr="002830E2">
        <w:rPr>
          <w:b/>
          <w:sz w:val="32"/>
          <w:szCs w:val="32"/>
        </w:rPr>
        <w:t>Watering</w:t>
      </w:r>
    </w:p>
    <w:p w:rsidR="00C66DF4" w:rsidRPr="00C66DF4" w:rsidRDefault="00C66DF4" w:rsidP="00C66DF4">
      <w:pPr>
        <w:numPr>
          <w:ilvl w:val="0"/>
          <w:numId w:val="1"/>
        </w:numPr>
        <w:spacing w:after="0"/>
        <w:rPr>
          <w:sz w:val="24"/>
          <w:szCs w:val="24"/>
        </w:rPr>
      </w:pPr>
      <w:r w:rsidRPr="00C66DF4">
        <w:rPr>
          <w:sz w:val="24"/>
          <w:szCs w:val="24"/>
        </w:rPr>
        <w:t>A closed terrarium normally will not need water for 4-6 months.</w:t>
      </w:r>
    </w:p>
    <w:p w:rsidR="00C66DF4" w:rsidRPr="00C66DF4" w:rsidRDefault="00C66DF4" w:rsidP="00C66DF4">
      <w:pPr>
        <w:numPr>
          <w:ilvl w:val="0"/>
          <w:numId w:val="1"/>
        </w:numPr>
        <w:spacing w:after="0"/>
        <w:rPr>
          <w:sz w:val="24"/>
          <w:szCs w:val="24"/>
        </w:rPr>
      </w:pPr>
      <w:r w:rsidRPr="00C66DF4">
        <w:rPr>
          <w:sz w:val="24"/>
          <w:szCs w:val="24"/>
        </w:rPr>
        <w:t>The presence of wilting plants indicates the need for water.</w:t>
      </w:r>
    </w:p>
    <w:p w:rsidR="00C66DF4" w:rsidRPr="00C66DF4" w:rsidRDefault="00C66DF4" w:rsidP="00C66DF4">
      <w:pPr>
        <w:numPr>
          <w:ilvl w:val="0"/>
          <w:numId w:val="1"/>
        </w:numPr>
        <w:spacing w:after="0"/>
        <w:rPr>
          <w:sz w:val="24"/>
          <w:szCs w:val="24"/>
        </w:rPr>
      </w:pPr>
      <w:r w:rsidRPr="00C66DF4">
        <w:rPr>
          <w:sz w:val="24"/>
          <w:szCs w:val="24"/>
        </w:rPr>
        <w:t>Open terrariums need watering occasionally but not as frequently as other houseplants.</w:t>
      </w:r>
    </w:p>
    <w:p w:rsidR="00C66DF4" w:rsidRPr="00C66DF4" w:rsidRDefault="00C66DF4" w:rsidP="00C66DF4">
      <w:pPr>
        <w:numPr>
          <w:ilvl w:val="0"/>
          <w:numId w:val="1"/>
        </w:numPr>
        <w:spacing w:after="0"/>
        <w:rPr>
          <w:sz w:val="24"/>
          <w:szCs w:val="24"/>
        </w:rPr>
      </w:pPr>
      <w:r w:rsidRPr="00C66DF4">
        <w:rPr>
          <w:sz w:val="24"/>
          <w:szCs w:val="24"/>
        </w:rPr>
        <w:t>A dish garden, unless it is the desert type, will need frequent watering.</w:t>
      </w:r>
    </w:p>
    <w:p w:rsidR="00C66DF4" w:rsidRPr="00C66DF4" w:rsidRDefault="00C66DF4" w:rsidP="00C66DF4">
      <w:pPr>
        <w:numPr>
          <w:ilvl w:val="0"/>
          <w:numId w:val="1"/>
        </w:numPr>
        <w:spacing w:after="0"/>
        <w:rPr>
          <w:sz w:val="24"/>
          <w:szCs w:val="24"/>
        </w:rPr>
      </w:pPr>
      <w:r w:rsidRPr="00C66DF4">
        <w:rPr>
          <w:sz w:val="24"/>
          <w:szCs w:val="24"/>
        </w:rPr>
        <w:t>Waterings must always be light!</w:t>
      </w:r>
    </w:p>
    <w:p w:rsidR="002830E2" w:rsidRDefault="002830E2" w:rsidP="00C66DF4">
      <w:pPr>
        <w:spacing w:after="0"/>
        <w:rPr>
          <w:b/>
          <w:sz w:val="28"/>
          <w:szCs w:val="28"/>
        </w:rPr>
      </w:pPr>
    </w:p>
    <w:p w:rsidR="00C66DF4" w:rsidRPr="002830E2" w:rsidRDefault="00C66DF4" w:rsidP="00C66DF4">
      <w:pPr>
        <w:spacing w:after="0"/>
        <w:rPr>
          <w:b/>
          <w:sz w:val="32"/>
          <w:szCs w:val="32"/>
        </w:rPr>
      </w:pPr>
      <w:r w:rsidRPr="002830E2">
        <w:rPr>
          <w:b/>
          <w:sz w:val="32"/>
          <w:szCs w:val="32"/>
        </w:rPr>
        <w:t>Terrarium Plant Heights</w:t>
      </w:r>
    </w:p>
    <w:p w:rsidR="00C66DF4" w:rsidRPr="00C66DF4" w:rsidRDefault="00C66DF4" w:rsidP="00C66DF4">
      <w:pPr>
        <w:numPr>
          <w:ilvl w:val="0"/>
          <w:numId w:val="2"/>
        </w:numPr>
        <w:spacing w:after="0"/>
        <w:rPr>
          <w:b/>
          <w:sz w:val="24"/>
          <w:szCs w:val="24"/>
        </w:rPr>
      </w:pPr>
      <w:r w:rsidRPr="00C66DF4">
        <w:rPr>
          <w:sz w:val="24"/>
          <w:szCs w:val="24"/>
        </w:rPr>
        <w:t>Small (1-6 inches)</w:t>
      </w:r>
    </w:p>
    <w:p w:rsidR="00C66DF4" w:rsidRPr="00C66DF4" w:rsidRDefault="00C66DF4" w:rsidP="00C66DF4">
      <w:pPr>
        <w:numPr>
          <w:ilvl w:val="0"/>
          <w:numId w:val="2"/>
        </w:numPr>
        <w:spacing w:after="0"/>
        <w:rPr>
          <w:b/>
          <w:sz w:val="24"/>
          <w:szCs w:val="24"/>
        </w:rPr>
      </w:pPr>
      <w:r w:rsidRPr="00C66DF4">
        <w:rPr>
          <w:sz w:val="24"/>
          <w:szCs w:val="24"/>
        </w:rPr>
        <w:t>Medium (6-12 inches)</w:t>
      </w:r>
    </w:p>
    <w:p w:rsidR="00C66DF4" w:rsidRPr="00976043" w:rsidRDefault="00C66DF4" w:rsidP="00C66DF4">
      <w:pPr>
        <w:numPr>
          <w:ilvl w:val="0"/>
          <w:numId w:val="2"/>
        </w:numPr>
        <w:spacing w:after="0"/>
        <w:rPr>
          <w:b/>
          <w:sz w:val="24"/>
          <w:szCs w:val="24"/>
        </w:rPr>
      </w:pPr>
      <w:r w:rsidRPr="00C66DF4">
        <w:rPr>
          <w:sz w:val="24"/>
          <w:szCs w:val="24"/>
        </w:rPr>
        <w:t>Tall (over 12 inches)</w:t>
      </w:r>
    </w:p>
    <w:p w:rsidR="00976043" w:rsidRDefault="00976043" w:rsidP="00976043">
      <w:pPr>
        <w:pStyle w:val="ListParagraph"/>
        <w:ind w:left="360"/>
        <w:rPr>
          <w:b/>
          <w:sz w:val="24"/>
          <w:szCs w:val="24"/>
        </w:rPr>
      </w:pPr>
    </w:p>
    <w:p w:rsidR="00976043" w:rsidRPr="00976043" w:rsidRDefault="00976043" w:rsidP="00976043">
      <w:pPr>
        <w:pStyle w:val="ListParagraph"/>
        <w:ind w:left="0"/>
        <w:rPr>
          <w:rFonts w:ascii="Times New Roman" w:hAnsi="Times New Roman"/>
          <w:b/>
          <w:sz w:val="32"/>
          <w:szCs w:val="32"/>
        </w:rPr>
      </w:pPr>
      <w:r w:rsidRPr="00976043">
        <w:rPr>
          <w:rFonts w:ascii="Times New Roman" w:hAnsi="Times New Roman"/>
          <w:b/>
          <w:sz w:val="32"/>
          <w:szCs w:val="32"/>
        </w:rPr>
        <w:t>Small Plants (1-6 inches)</w:t>
      </w:r>
    </w:p>
    <w:tbl>
      <w:tblPr>
        <w:tblW w:w="10430" w:type="dxa"/>
        <w:tblCellSpacing w:w="0" w:type="dxa"/>
        <w:tblCellMar>
          <w:left w:w="0" w:type="dxa"/>
          <w:right w:w="0" w:type="dxa"/>
        </w:tblCellMar>
        <w:tblLook w:val="0000" w:firstRow="0" w:lastRow="0" w:firstColumn="0" w:lastColumn="0" w:noHBand="0" w:noVBand="0"/>
      </w:tblPr>
      <w:tblGrid>
        <w:gridCol w:w="2530"/>
        <w:gridCol w:w="1600"/>
        <w:gridCol w:w="2100"/>
        <w:gridCol w:w="4200"/>
      </w:tblGrid>
      <w:tr w:rsidR="00976043" w:rsidRPr="004240B4" w:rsidTr="00E47235">
        <w:trPr>
          <w:trHeight w:val="420"/>
          <w:tblCellSpacing w:w="0" w:type="dxa"/>
        </w:trPr>
        <w:tc>
          <w:tcPr>
            <w:tcW w:w="2530" w:type="dxa"/>
            <w:tcBorders>
              <w:top w:val="single" w:sz="12" w:space="0" w:color="000000"/>
              <w:left w:val="single" w:sz="12" w:space="0" w:color="000000"/>
              <w:bottom w:val="single" w:sz="6" w:space="0" w:color="000000"/>
              <w:right w:val="single" w:sz="6" w:space="0" w:color="000000"/>
            </w:tcBorders>
          </w:tcPr>
          <w:p w:rsidR="00976043" w:rsidRPr="00231A9C" w:rsidRDefault="00976043" w:rsidP="00976043">
            <w:pPr>
              <w:spacing w:after="0" w:line="240" w:lineRule="auto"/>
              <w:rPr>
                <w:rFonts w:ascii="Times New Roman" w:hAnsi="Times New Roman"/>
                <w:b/>
                <w:sz w:val="24"/>
                <w:szCs w:val="24"/>
              </w:rPr>
            </w:pPr>
            <w:r w:rsidRPr="00231A9C">
              <w:rPr>
                <w:rFonts w:ascii="Times New Roman" w:hAnsi="Times New Roman"/>
                <w:b/>
                <w:sz w:val="24"/>
                <w:szCs w:val="24"/>
              </w:rPr>
              <w:t>Plant</w:t>
            </w:r>
          </w:p>
        </w:tc>
        <w:tc>
          <w:tcPr>
            <w:tcW w:w="1600" w:type="dxa"/>
            <w:tcBorders>
              <w:top w:val="single" w:sz="12" w:space="0" w:color="000000"/>
              <w:left w:val="single" w:sz="6" w:space="0" w:color="000000"/>
              <w:bottom w:val="single" w:sz="6" w:space="0" w:color="000000"/>
              <w:right w:val="single" w:sz="6" w:space="0" w:color="000000"/>
            </w:tcBorders>
          </w:tcPr>
          <w:p w:rsidR="00976043" w:rsidRPr="00231A9C" w:rsidRDefault="00976043" w:rsidP="00976043">
            <w:pPr>
              <w:spacing w:after="0" w:line="240" w:lineRule="auto"/>
              <w:rPr>
                <w:rFonts w:ascii="Times New Roman" w:hAnsi="Times New Roman"/>
                <w:b/>
                <w:sz w:val="24"/>
                <w:szCs w:val="24"/>
              </w:rPr>
            </w:pPr>
            <w:r w:rsidRPr="00231A9C">
              <w:rPr>
                <w:rFonts w:ascii="Times New Roman" w:hAnsi="Times New Roman"/>
                <w:b/>
                <w:sz w:val="24"/>
                <w:szCs w:val="24"/>
              </w:rPr>
              <w:t>Height</w:t>
            </w:r>
          </w:p>
        </w:tc>
        <w:tc>
          <w:tcPr>
            <w:tcW w:w="2100" w:type="dxa"/>
            <w:tcBorders>
              <w:top w:val="single" w:sz="12" w:space="0" w:color="000000"/>
              <w:left w:val="single" w:sz="6" w:space="0" w:color="000000"/>
              <w:bottom w:val="single" w:sz="6" w:space="0" w:color="000000"/>
              <w:right w:val="single" w:sz="6" w:space="0" w:color="000000"/>
            </w:tcBorders>
          </w:tcPr>
          <w:p w:rsidR="00976043" w:rsidRPr="00231A9C" w:rsidRDefault="00976043" w:rsidP="00976043">
            <w:pPr>
              <w:spacing w:after="0" w:line="240" w:lineRule="auto"/>
              <w:rPr>
                <w:rFonts w:ascii="Times New Roman" w:hAnsi="Times New Roman"/>
                <w:b/>
                <w:sz w:val="24"/>
                <w:szCs w:val="24"/>
              </w:rPr>
            </w:pPr>
            <w:r w:rsidRPr="00231A9C">
              <w:rPr>
                <w:rFonts w:ascii="Times New Roman" w:hAnsi="Times New Roman"/>
                <w:b/>
                <w:sz w:val="24"/>
                <w:szCs w:val="24"/>
              </w:rPr>
              <w:t>Containers</w:t>
            </w:r>
          </w:p>
        </w:tc>
        <w:tc>
          <w:tcPr>
            <w:tcW w:w="4200" w:type="dxa"/>
            <w:tcBorders>
              <w:top w:val="single" w:sz="12" w:space="0" w:color="000000"/>
              <w:left w:val="single" w:sz="6" w:space="0" w:color="000000"/>
              <w:bottom w:val="single" w:sz="6" w:space="0" w:color="000000"/>
              <w:right w:val="single" w:sz="12" w:space="0" w:color="000000"/>
            </w:tcBorders>
          </w:tcPr>
          <w:p w:rsidR="00976043" w:rsidRPr="00231A9C" w:rsidRDefault="00976043" w:rsidP="00976043">
            <w:pPr>
              <w:spacing w:after="0" w:line="240" w:lineRule="auto"/>
              <w:rPr>
                <w:rFonts w:ascii="Times New Roman" w:hAnsi="Times New Roman"/>
                <w:b/>
                <w:sz w:val="24"/>
                <w:szCs w:val="24"/>
              </w:rPr>
            </w:pPr>
            <w:r w:rsidRPr="00231A9C">
              <w:rPr>
                <w:rFonts w:ascii="Times New Roman" w:hAnsi="Times New Roman"/>
                <w:b/>
                <w:sz w:val="24"/>
                <w:szCs w:val="24"/>
              </w:rPr>
              <w:t>Comments</w:t>
            </w:r>
          </w:p>
        </w:tc>
      </w:tr>
      <w:tr w:rsidR="00976043" w:rsidRPr="004240B4" w:rsidTr="00E47235">
        <w:trPr>
          <w:trHeight w:val="420"/>
          <w:tblCellSpacing w:w="0" w:type="dxa"/>
        </w:trPr>
        <w:tc>
          <w:tcPr>
            <w:tcW w:w="2530" w:type="dxa"/>
            <w:tcBorders>
              <w:top w:val="single" w:sz="6" w:space="0" w:color="000000"/>
              <w:left w:val="single" w:sz="12" w:space="0" w:color="000000"/>
              <w:bottom w:val="single" w:sz="6"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African violet</w:t>
            </w:r>
          </w:p>
        </w:tc>
        <w:tc>
          <w:tcPr>
            <w:tcW w:w="1600" w:type="dxa"/>
            <w:tcBorders>
              <w:top w:val="single" w:sz="6" w:space="0" w:color="000000"/>
              <w:left w:val="single" w:sz="6" w:space="0" w:color="000000"/>
              <w:bottom w:val="single" w:sz="6"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1-6 inches</w:t>
            </w:r>
          </w:p>
        </w:tc>
        <w:tc>
          <w:tcPr>
            <w:tcW w:w="2100" w:type="dxa"/>
            <w:tcBorders>
              <w:top w:val="single" w:sz="6" w:space="0" w:color="000000"/>
              <w:left w:val="single" w:sz="6" w:space="0" w:color="000000"/>
              <w:bottom w:val="single" w:sz="6"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Open, dish</w:t>
            </w:r>
          </w:p>
        </w:tc>
        <w:tc>
          <w:tcPr>
            <w:tcW w:w="4200" w:type="dxa"/>
            <w:tcBorders>
              <w:top w:val="single" w:sz="6" w:space="0" w:color="000000"/>
              <w:left w:val="single" w:sz="6" w:space="0" w:color="000000"/>
              <w:bottom w:val="single" w:sz="6" w:space="0" w:color="000000"/>
              <w:right w:val="single" w:sz="12"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Must have good drainage</w:t>
            </w:r>
          </w:p>
        </w:tc>
      </w:tr>
      <w:tr w:rsidR="00976043" w:rsidRPr="004240B4" w:rsidTr="00E47235">
        <w:trPr>
          <w:trHeight w:val="420"/>
          <w:tblCellSpacing w:w="0" w:type="dxa"/>
        </w:trPr>
        <w:tc>
          <w:tcPr>
            <w:tcW w:w="2530" w:type="dxa"/>
            <w:tcBorders>
              <w:top w:val="single" w:sz="6" w:space="0" w:color="000000"/>
              <w:left w:val="single" w:sz="12" w:space="0" w:color="000000"/>
              <w:bottom w:val="single" w:sz="6"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Baby tears</w:t>
            </w:r>
          </w:p>
        </w:tc>
        <w:tc>
          <w:tcPr>
            <w:tcW w:w="1600" w:type="dxa"/>
            <w:tcBorders>
              <w:top w:val="single" w:sz="6" w:space="0" w:color="000000"/>
              <w:left w:val="single" w:sz="6" w:space="0" w:color="000000"/>
              <w:bottom w:val="single" w:sz="6"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1-3 inches</w:t>
            </w:r>
          </w:p>
        </w:tc>
        <w:tc>
          <w:tcPr>
            <w:tcW w:w="2100" w:type="dxa"/>
            <w:tcBorders>
              <w:top w:val="single" w:sz="6" w:space="0" w:color="000000"/>
              <w:left w:val="single" w:sz="6" w:space="0" w:color="000000"/>
              <w:bottom w:val="single" w:sz="6"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Closed, open</w:t>
            </w:r>
          </w:p>
        </w:tc>
        <w:tc>
          <w:tcPr>
            <w:tcW w:w="4200" w:type="dxa"/>
            <w:tcBorders>
              <w:top w:val="single" w:sz="6" w:space="0" w:color="000000"/>
              <w:left w:val="single" w:sz="6" w:space="0" w:color="000000"/>
              <w:bottom w:val="single" w:sz="6" w:space="0" w:color="000000"/>
              <w:right w:val="single" w:sz="12"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Vigorous ground cover</w:t>
            </w:r>
          </w:p>
        </w:tc>
      </w:tr>
      <w:tr w:rsidR="00976043" w:rsidRPr="004240B4" w:rsidTr="00E47235">
        <w:trPr>
          <w:trHeight w:val="420"/>
          <w:tblCellSpacing w:w="0" w:type="dxa"/>
        </w:trPr>
        <w:tc>
          <w:tcPr>
            <w:tcW w:w="2530" w:type="dxa"/>
            <w:tcBorders>
              <w:top w:val="single" w:sz="6" w:space="0" w:color="000000"/>
              <w:left w:val="single" w:sz="12" w:space="0" w:color="000000"/>
              <w:bottom w:val="single" w:sz="6"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Bird’s nest Sansevieria</w:t>
            </w:r>
          </w:p>
        </w:tc>
        <w:tc>
          <w:tcPr>
            <w:tcW w:w="1600" w:type="dxa"/>
            <w:tcBorders>
              <w:top w:val="single" w:sz="6" w:space="0" w:color="000000"/>
              <w:left w:val="single" w:sz="6" w:space="0" w:color="000000"/>
              <w:bottom w:val="single" w:sz="6"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3-6 inches</w:t>
            </w:r>
          </w:p>
        </w:tc>
        <w:tc>
          <w:tcPr>
            <w:tcW w:w="2100" w:type="dxa"/>
            <w:tcBorders>
              <w:top w:val="single" w:sz="6" w:space="0" w:color="000000"/>
              <w:left w:val="single" w:sz="6" w:space="0" w:color="000000"/>
              <w:bottom w:val="single" w:sz="6"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Open, dish</w:t>
            </w:r>
          </w:p>
        </w:tc>
        <w:tc>
          <w:tcPr>
            <w:tcW w:w="4200" w:type="dxa"/>
            <w:tcBorders>
              <w:top w:val="single" w:sz="6" w:space="0" w:color="000000"/>
              <w:left w:val="single" w:sz="6" w:space="0" w:color="000000"/>
              <w:bottom w:val="single" w:sz="6" w:space="0" w:color="000000"/>
              <w:right w:val="single" w:sz="12"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Very tough plant</w:t>
            </w:r>
          </w:p>
        </w:tc>
      </w:tr>
      <w:tr w:rsidR="00976043" w:rsidRPr="004240B4" w:rsidTr="00E47235">
        <w:trPr>
          <w:trHeight w:val="420"/>
          <w:tblCellSpacing w:w="0" w:type="dxa"/>
        </w:trPr>
        <w:tc>
          <w:tcPr>
            <w:tcW w:w="2530" w:type="dxa"/>
            <w:tcBorders>
              <w:top w:val="single" w:sz="6" w:space="0" w:color="000000"/>
              <w:left w:val="single" w:sz="12" w:space="0" w:color="000000"/>
              <w:bottom w:val="single" w:sz="6"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Chinese evergreen</w:t>
            </w:r>
          </w:p>
        </w:tc>
        <w:tc>
          <w:tcPr>
            <w:tcW w:w="1600" w:type="dxa"/>
            <w:tcBorders>
              <w:top w:val="single" w:sz="6" w:space="0" w:color="000000"/>
              <w:left w:val="single" w:sz="6" w:space="0" w:color="000000"/>
              <w:bottom w:val="single" w:sz="6"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3-6 inches</w:t>
            </w:r>
          </w:p>
        </w:tc>
        <w:tc>
          <w:tcPr>
            <w:tcW w:w="2100" w:type="dxa"/>
            <w:tcBorders>
              <w:top w:val="single" w:sz="6" w:space="0" w:color="000000"/>
              <w:left w:val="single" w:sz="6" w:space="0" w:color="000000"/>
              <w:bottom w:val="single" w:sz="6"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Closed, open, dish</w:t>
            </w:r>
          </w:p>
        </w:tc>
        <w:tc>
          <w:tcPr>
            <w:tcW w:w="4200" w:type="dxa"/>
            <w:tcBorders>
              <w:top w:val="single" w:sz="6" w:space="0" w:color="000000"/>
              <w:left w:val="single" w:sz="6" w:space="0" w:color="000000"/>
              <w:bottom w:val="single" w:sz="6" w:space="0" w:color="000000"/>
              <w:right w:val="single" w:sz="12"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Very durable; can be cut back</w:t>
            </w:r>
          </w:p>
        </w:tc>
      </w:tr>
      <w:tr w:rsidR="00976043" w:rsidRPr="004240B4" w:rsidTr="00E47235">
        <w:trPr>
          <w:trHeight w:val="420"/>
          <w:tblCellSpacing w:w="0" w:type="dxa"/>
        </w:trPr>
        <w:tc>
          <w:tcPr>
            <w:tcW w:w="2530" w:type="dxa"/>
            <w:tcBorders>
              <w:top w:val="single" w:sz="6" w:space="0" w:color="000000"/>
              <w:left w:val="single" w:sz="12" w:space="0" w:color="000000"/>
              <w:bottom w:val="single" w:sz="6"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Creeping fig</w:t>
            </w:r>
          </w:p>
        </w:tc>
        <w:tc>
          <w:tcPr>
            <w:tcW w:w="1600" w:type="dxa"/>
            <w:tcBorders>
              <w:top w:val="single" w:sz="6" w:space="0" w:color="000000"/>
              <w:left w:val="single" w:sz="6" w:space="0" w:color="000000"/>
              <w:bottom w:val="single" w:sz="6"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1-3 inches</w:t>
            </w:r>
          </w:p>
        </w:tc>
        <w:tc>
          <w:tcPr>
            <w:tcW w:w="2100" w:type="dxa"/>
            <w:tcBorders>
              <w:top w:val="single" w:sz="6" w:space="0" w:color="000000"/>
              <w:left w:val="single" w:sz="6" w:space="0" w:color="000000"/>
              <w:bottom w:val="single" w:sz="6"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Closed, open, dish</w:t>
            </w:r>
          </w:p>
        </w:tc>
        <w:tc>
          <w:tcPr>
            <w:tcW w:w="4200" w:type="dxa"/>
            <w:tcBorders>
              <w:top w:val="single" w:sz="6" w:space="0" w:color="000000"/>
              <w:left w:val="single" w:sz="6" w:space="0" w:color="000000"/>
              <w:bottom w:val="single" w:sz="6" w:space="0" w:color="000000"/>
              <w:right w:val="single" w:sz="12"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Forms dense mat, clings to rough surface</w:t>
            </w:r>
          </w:p>
        </w:tc>
      </w:tr>
      <w:tr w:rsidR="00976043" w:rsidRPr="004240B4" w:rsidTr="00E47235">
        <w:trPr>
          <w:trHeight w:val="420"/>
          <w:tblCellSpacing w:w="0" w:type="dxa"/>
        </w:trPr>
        <w:tc>
          <w:tcPr>
            <w:tcW w:w="2530" w:type="dxa"/>
            <w:tcBorders>
              <w:top w:val="single" w:sz="6" w:space="0" w:color="000000"/>
              <w:left w:val="single" w:sz="12" w:space="0" w:color="000000"/>
              <w:bottom w:val="single" w:sz="6"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Dwarf gloxinia</w:t>
            </w:r>
          </w:p>
        </w:tc>
        <w:tc>
          <w:tcPr>
            <w:tcW w:w="1600" w:type="dxa"/>
            <w:tcBorders>
              <w:top w:val="single" w:sz="6" w:space="0" w:color="000000"/>
              <w:left w:val="single" w:sz="6" w:space="0" w:color="000000"/>
              <w:bottom w:val="single" w:sz="6"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1-3 inches</w:t>
            </w:r>
          </w:p>
        </w:tc>
        <w:tc>
          <w:tcPr>
            <w:tcW w:w="2100" w:type="dxa"/>
            <w:tcBorders>
              <w:top w:val="single" w:sz="6" w:space="0" w:color="000000"/>
              <w:left w:val="single" w:sz="6" w:space="0" w:color="000000"/>
              <w:bottom w:val="single" w:sz="6"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Closed, open</w:t>
            </w:r>
          </w:p>
        </w:tc>
        <w:tc>
          <w:tcPr>
            <w:tcW w:w="4200" w:type="dxa"/>
            <w:tcBorders>
              <w:top w:val="single" w:sz="6" w:space="0" w:color="000000"/>
              <w:left w:val="single" w:sz="6" w:space="0" w:color="000000"/>
              <w:bottom w:val="single" w:sz="6" w:space="0" w:color="000000"/>
              <w:right w:val="single" w:sz="12"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Very dainty; keep warm</w:t>
            </w:r>
          </w:p>
        </w:tc>
      </w:tr>
      <w:tr w:rsidR="00976043" w:rsidRPr="004240B4" w:rsidTr="00E47235">
        <w:trPr>
          <w:trHeight w:val="420"/>
          <w:tblCellSpacing w:w="0" w:type="dxa"/>
        </w:trPr>
        <w:tc>
          <w:tcPr>
            <w:tcW w:w="2530" w:type="dxa"/>
            <w:tcBorders>
              <w:top w:val="single" w:sz="6" w:space="0" w:color="000000"/>
              <w:left w:val="single" w:sz="12" w:space="0" w:color="000000"/>
              <w:bottom w:val="single" w:sz="6"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Gold dust dracaena</w:t>
            </w:r>
          </w:p>
        </w:tc>
        <w:tc>
          <w:tcPr>
            <w:tcW w:w="1600" w:type="dxa"/>
            <w:tcBorders>
              <w:top w:val="single" w:sz="6" w:space="0" w:color="000000"/>
              <w:left w:val="single" w:sz="6" w:space="0" w:color="000000"/>
              <w:bottom w:val="single" w:sz="6"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3-6 inches</w:t>
            </w:r>
          </w:p>
        </w:tc>
        <w:tc>
          <w:tcPr>
            <w:tcW w:w="2100" w:type="dxa"/>
            <w:tcBorders>
              <w:top w:val="single" w:sz="6" w:space="0" w:color="000000"/>
              <w:left w:val="single" w:sz="6" w:space="0" w:color="000000"/>
              <w:bottom w:val="single" w:sz="6"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Closed, open, dish</w:t>
            </w:r>
          </w:p>
        </w:tc>
        <w:tc>
          <w:tcPr>
            <w:tcW w:w="4200" w:type="dxa"/>
            <w:tcBorders>
              <w:top w:val="single" w:sz="6" w:space="0" w:color="000000"/>
              <w:left w:val="single" w:sz="6" w:space="0" w:color="000000"/>
              <w:bottom w:val="single" w:sz="6" w:space="0" w:color="000000"/>
              <w:right w:val="single" w:sz="12"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Slow growing</w:t>
            </w:r>
          </w:p>
        </w:tc>
      </w:tr>
      <w:tr w:rsidR="00976043" w:rsidRPr="004240B4" w:rsidTr="00E47235">
        <w:trPr>
          <w:trHeight w:val="420"/>
          <w:tblCellSpacing w:w="0" w:type="dxa"/>
        </w:trPr>
        <w:tc>
          <w:tcPr>
            <w:tcW w:w="2530" w:type="dxa"/>
            <w:tcBorders>
              <w:top w:val="single" w:sz="6" w:space="0" w:color="000000"/>
              <w:left w:val="single" w:sz="12" w:space="0" w:color="000000"/>
              <w:bottom w:val="single" w:sz="6"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Hen and chicks</w:t>
            </w:r>
          </w:p>
        </w:tc>
        <w:tc>
          <w:tcPr>
            <w:tcW w:w="1600" w:type="dxa"/>
            <w:tcBorders>
              <w:top w:val="single" w:sz="6" w:space="0" w:color="000000"/>
              <w:left w:val="single" w:sz="6" w:space="0" w:color="000000"/>
              <w:bottom w:val="single" w:sz="6"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1-3 inches</w:t>
            </w:r>
          </w:p>
        </w:tc>
        <w:tc>
          <w:tcPr>
            <w:tcW w:w="2100" w:type="dxa"/>
            <w:tcBorders>
              <w:top w:val="single" w:sz="6" w:space="0" w:color="000000"/>
              <w:left w:val="single" w:sz="6" w:space="0" w:color="000000"/>
              <w:bottom w:val="single" w:sz="6"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Dish</w:t>
            </w:r>
          </w:p>
        </w:tc>
        <w:tc>
          <w:tcPr>
            <w:tcW w:w="4200" w:type="dxa"/>
            <w:tcBorders>
              <w:top w:val="single" w:sz="6" w:space="0" w:color="000000"/>
              <w:left w:val="single" w:sz="6" w:space="0" w:color="000000"/>
              <w:bottom w:val="single" w:sz="6" w:space="0" w:color="000000"/>
              <w:right w:val="single" w:sz="12"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Best for desert garden; bright light</w:t>
            </w:r>
          </w:p>
        </w:tc>
      </w:tr>
      <w:tr w:rsidR="00976043" w:rsidRPr="004240B4" w:rsidTr="00E47235">
        <w:trPr>
          <w:trHeight w:val="420"/>
          <w:tblCellSpacing w:w="0" w:type="dxa"/>
        </w:trPr>
        <w:tc>
          <w:tcPr>
            <w:tcW w:w="2530" w:type="dxa"/>
            <w:tcBorders>
              <w:top w:val="single" w:sz="6" w:space="0" w:color="000000"/>
              <w:left w:val="single" w:sz="12" w:space="0" w:color="000000"/>
              <w:bottom w:val="single" w:sz="12"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Irish moss</w:t>
            </w:r>
          </w:p>
        </w:tc>
        <w:tc>
          <w:tcPr>
            <w:tcW w:w="1600" w:type="dxa"/>
            <w:tcBorders>
              <w:top w:val="single" w:sz="6" w:space="0" w:color="000000"/>
              <w:left w:val="single" w:sz="6" w:space="0" w:color="000000"/>
              <w:bottom w:val="single" w:sz="12"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1-3 inches</w:t>
            </w:r>
          </w:p>
        </w:tc>
        <w:tc>
          <w:tcPr>
            <w:tcW w:w="2100" w:type="dxa"/>
            <w:tcBorders>
              <w:top w:val="single" w:sz="6" w:space="0" w:color="000000"/>
              <w:left w:val="single" w:sz="6" w:space="0" w:color="000000"/>
              <w:bottom w:val="single" w:sz="12"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Closed, open</w:t>
            </w:r>
          </w:p>
        </w:tc>
        <w:tc>
          <w:tcPr>
            <w:tcW w:w="4200" w:type="dxa"/>
            <w:tcBorders>
              <w:top w:val="single" w:sz="6" w:space="0" w:color="000000"/>
              <w:left w:val="single" w:sz="6" w:space="0" w:color="000000"/>
              <w:bottom w:val="single" w:sz="12" w:space="0" w:color="000000"/>
              <w:right w:val="single" w:sz="12"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Groundcover</w:t>
            </w:r>
          </w:p>
        </w:tc>
      </w:tr>
      <w:tr w:rsidR="00976043" w:rsidRPr="004240B4" w:rsidTr="00E47235">
        <w:trPr>
          <w:trHeight w:val="420"/>
          <w:tblCellSpacing w:w="0" w:type="dxa"/>
        </w:trPr>
        <w:tc>
          <w:tcPr>
            <w:tcW w:w="2530" w:type="dxa"/>
            <w:tcBorders>
              <w:top w:val="single" w:sz="6" w:space="0" w:color="000000"/>
              <w:left w:val="single" w:sz="12" w:space="0" w:color="000000"/>
              <w:bottom w:val="single" w:sz="12"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Miniature peperomia</w:t>
            </w:r>
          </w:p>
        </w:tc>
        <w:tc>
          <w:tcPr>
            <w:tcW w:w="1600" w:type="dxa"/>
            <w:tcBorders>
              <w:top w:val="single" w:sz="6" w:space="0" w:color="000000"/>
              <w:left w:val="single" w:sz="6" w:space="0" w:color="000000"/>
              <w:bottom w:val="single" w:sz="12"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1-3 inches</w:t>
            </w:r>
          </w:p>
        </w:tc>
        <w:tc>
          <w:tcPr>
            <w:tcW w:w="2100" w:type="dxa"/>
            <w:tcBorders>
              <w:top w:val="single" w:sz="6" w:space="0" w:color="000000"/>
              <w:left w:val="single" w:sz="6" w:space="0" w:color="000000"/>
              <w:bottom w:val="single" w:sz="12"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Closed, open</w:t>
            </w:r>
          </w:p>
        </w:tc>
        <w:tc>
          <w:tcPr>
            <w:tcW w:w="4200" w:type="dxa"/>
            <w:tcBorders>
              <w:top w:val="single" w:sz="6" w:space="0" w:color="000000"/>
              <w:left w:val="single" w:sz="6" w:space="0" w:color="000000"/>
              <w:bottom w:val="single" w:sz="12" w:space="0" w:color="000000"/>
              <w:right w:val="single" w:sz="12"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Avoid over-watering</w:t>
            </w:r>
          </w:p>
        </w:tc>
      </w:tr>
      <w:tr w:rsidR="00976043" w:rsidRPr="004240B4" w:rsidTr="00E47235">
        <w:trPr>
          <w:trHeight w:val="420"/>
          <w:tblCellSpacing w:w="0" w:type="dxa"/>
        </w:trPr>
        <w:tc>
          <w:tcPr>
            <w:tcW w:w="2530" w:type="dxa"/>
            <w:tcBorders>
              <w:top w:val="single" w:sz="6" w:space="0" w:color="000000"/>
              <w:left w:val="single" w:sz="12" w:space="0" w:color="000000"/>
              <w:bottom w:val="single" w:sz="12"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Moss sandwort</w:t>
            </w:r>
          </w:p>
        </w:tc>
        <w:tc>
          <w:tcPr>
            <w:tcW w:w="1600" w:type="dxa"/>
            <w:tcBorders>
              <w:top w:val="single" w:sz="6" w:space="0" w:color="000000"/>
              <w:left w:val="single" w:sz="6" w:space="0" w:color="000000"/>
              <w:bottom w:val="single" w:sz="12"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1-3 inches</w:t>
            </w:r>
          </w:p>
        </w:tc>
        <w:tc>
          <w:tcPr>
            <w:tcW w:w="2100" w:type="dxa"/>
            <w:tcBorders>
              <w:top w:val="single" w:sz="6" w:space="0" w:color="000000"/>
              <w:left w:val="single" w:sz="6" w:space="0" w:color="000000"/>
              <w:bottom w:val="single" w:sz="12"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Open, dish</w:t>
            </w:r>
          </w:p>
        </w:tc>
        <w:tc>
          <w:tcPr>
            <w:tcW w:w="4200" w:type="dxa"/>
            <w:tcBorders>
              <w:top w:val="single" w:sz="6" w:space="0" w:color="000000"/>
              <w:left w:val="single" w:sz="6" w:space="0" w:color="000000"/>
              <w:bottom w:val="single" w:sz="12" w:space="0" w:color="000000"/>
              <w:right w:val="single" w:sz="12"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Needs excellent drainage</w:t>
            </w:r>
          </w:p>
        </w:tc>
      </w:tr>
      <w:tr w:rsidR="00976043" w:rsidRPr="004240B4" w:rsidTr="00E47235">
        <w:trPr>
          <w:trHeight w:val="420"/>
          <w:tblCellSpacing w:w="0" w:type="dxa"/>
        </w:trPr>
        <w:tc>
          <w:tcPr>
            <w:tcW w:w="2530" w:type="dxa"/>
            <w:tcBorders>
              <w:top w:val="single" w:sz="6" w:space="0" w:color="000000"/>
              <w:left w:val="single" w:sz="12" w:space="0" w:color="000000"/>
              <w:bottom w:val="single" w:sz="12"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Panda plant</w:t>
            </w:r>
          </w:p>
          <w:p w:rsidR="00976043" w:rsidRPr="004240B4" w:rsidRDefault="00976043" w:rsidP="00976043">
            <w:pPr>
              <w:spacing w:after="0" w:line="240" w:lineRule="auto"/>
              <w:rPr>
                <w:rFonts w:ascii="Times New Roman" w:hAnsi="Times New Roman"/>
              </w:rPr>
            </w:pPr>
            <w:r w:rsidRPr="004240B4">
              <w:rPr>
                <w:rFonts w:ascii="Times New Roman" w:hAnsi="Times New Roman"/>
              </w:rPr>
              <w:t>Kalanchoe tomentosa</w:t>
            </w:r>
          </w:p>
        </w:tc>
        <w:tc>
          <w:tcPr>
            <w:tcW w:w="1600" w:type="dxa"/>
            <w:tcBorders>
              <w:top w:val="single" w:sz="6" w:space="0" w:color="000000"/>
              <w:left w:val="single" w:sz="6" w:space="0" w:color="000000"/>
              <w:bottom w:val="single" w:sz="12"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3-6 inches</w:t>
            </w:r>
          </w:p>
        </w:tc>
        <w:tc>
          <w:tcPr>
            <w:tcW w:w="2100" w:type="dxa"/>
            <w:tcBorders>
              <w:top w:val="single" w:sz="6" w:space="0" w:color="000000"/>
              <w:left w:val="single" w:sz="6" w:space="0" w:color="000000"/>
              <w:bottom w:val="single" w:sz="12"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Dish</w:t>
            </w:r>
          </w:p>
        </w:tc>
        <w:tc>
          <w:tcPr>
            <w:tcW w:w="4200" w:type="dxa"/>
            <w:tcBorders>
              <w:top w:val="single" w:sz="6" w:space="0" w:color="000000"/>
              <w:left w:val="single" w:sz="6" w:space="0" w:color="000000"/>
              <w:bottom w:val="single" w:sz="12" w:space="0" w:color="000000"/>
              <w:right w:val="single" w:sz="12"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Suitable for desert garden</w:t>
            </w:r>
          </w:p>
        </w:tc>
      </w:tr>
      <w:tr w:rsidR="00976043" w:rsidRPr="004240B4" w:rsidTr="00E47235">
        <w:trPr>
          <w:trHeight w:val="420"/>
          <w:tblCellSpacing w:w="0" w:type="dxa"/>
        </w:trPr>
        <w:tc>
          <w:tcPr>
            <w:tcW w:w="2530" w:type="dxa"/>
            <w:tcBorders>
              <w:top w:val="single" w:sz="6" w:space="0" w:color="000000"/>
              <w:left w:val="single" w:sz="12" w:space="0" w:color="000000"/>
              <w:bottom w:val="single" w:sz="12"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Pygmy cactus</w:t>
            </w:r>
          </w:p>
        </w:tc>
        <w:tc>
          <w:tcPr>
            <w:tcW w:w="1600" w:type="dxa"/>
            <w:tcBorders>
              <w:top w:val="single" w:sz="6" w:space="0" w:color="000000"/>
              <w:left w:val="single" w:sz="6" w:space="0" w:color="000000"/>
              <w:bottom w:val="single" w:sz="12"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1-3 inches</w:t>
            </w:r>
          </w:p>
        </w:tc>
        <w:tc>
          <w:tcPr>
            <w:tcW w:w="2100" w:type="dxa"/>
            <w:tcBorders>
              <w:top w:val="single" w:sz="6" w:space="0" w:color="000000"/>
              <w:left w:val="single" w:sz="6" w:space="0" w:color="000000"/>
              <w:bottom w:val="single" w:sz="12"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Open, dish</w:t>
            </w:r>
          </w:p>
        </w:tc>
        <w:tc>
          <w:tcPr>
            <w:tcW w:w="4200" w:type="dxa"/>
            <w:tcBorders>
              <w:top w:val="single" w:sz="6" w:space="0" w:color="000000"/>
              <w:left w:val="single" w:sz="6" w:space="0" w:color="000000"/>
              <w:bottom w:val="single" w:sz="12" w:space="0" w:color="000000"/>
              <w:right w:val="single" w:sz="12"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For desert garden, needs bright light</w:t>
            </w:r>
          </w:p>
        </w:tc>
      </w:tr>
      <w:tr w:rsidR="00976043" w:rsidRPr="004240B4" w:rsidTr="00E47235">
        <w:trPr>
          <w:trHeight w:val="420"/>
          <w:tblCellSpacing w:w="0" w:type="dxa"/>
        </w:trPr>
        <w:tc>
          <w:tcPr>
            <w:tcW w:w="2530" w:type="dxa"/>
            <w:tcBorders>
              <w:top w:val="single" w:sz="6" w:space="0" w:color="000000"/>
              <w:left w:val="single" w:sz="12" w:space="0" w:color="000000"/>
              <w:bottom w:val="single" w:sz="12" w:space="0" w:color="000000"/>
              <w:right w:val="single" w:sz="6" w:space="0" w:color="000000"/>
            </w:tcBorders>
          </w:tcPr>
          <w:p w:rsidR="00976043" w:rsidRDefault="00976043" w:rsidP="00976043">
            <w:pPr>
              <w:spacing w:after="0" w:line="240" w:lineRule="auto"/>
              <w:rPr>
                <w:rFonts w:ascii="Times New Roman" w:hAnsi="Times New Roman"/>
              </w:rPr>
            </w:pPr>
            <w:r w:rsidRPr="004240B4">
              <w:rPr>
                <w:rFonts w:ascii="Times New Roman" w:hAnsi="Times New Roman"/>
              </w:rPr>
              <w:t xml:space="preserve">Spider plant, </w:t>
            </w:r>
          </w:p>
          <w:p w:rsidR="00976043" w:rsidRPr="004240B4" w:rsidRDefault="00976043" w:rsidP="00976043">
            <w:pPr>
              <w:spacing w:after="0" w:line="240" w:lineRule="auto"/>
              <w:rPr>
                <w:rFonts w:ascii="Times New Roman" w:hAnsi="Times New Roman"/>
              </w:rPr>
            </w:pPr>
            <w:r w:rsidRPr="004240B4">
              <w:rPr>
                <w:rFonts w:ascii="Times New Roman" w:hAnsi="Times New Roman"/>
              </w:rPr>
              <w:t>airplane plant</w:t>
            </w:r>
          </w:p>
        </w:tc>
        <w:tc>
          <w:tcPr>
            <w:tcW w:w="1600" w:type="dxa"/>
            <w:tcBorders>
              <w:top w:val="single" w:sz="6" w:space="0" w:color="000000"/>
              <w:left w:val="single" w:sz="6" w:space="0" w:color="000000"/>
              <w:bottom w:val="single" w:sz="12"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3-6 inches</w:t>
            </w:r>
          </w:p>
        </w:tc>
        <w:tc>
          <w:tcPr>
            <w:tcW w:w="2100" w:type="dxa"/>
            <w:tcBorders>
              <w:top w:val="single" w:sz="6" w:space="0" w:color="000000"/>
              <w:left w:val="single" w:sz="6" w:space="0" w:color="000000"/>
              <w:bottom w:val="single" w:sz="12"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Closed, open, dish</w:t>
            </w:r>
          </w:p>
        </w:tc>
        <w:tc>
          <w:tcPr>
            <w:tcW w:w="4200" w:type="dxa"/>
            <w:tcBorders>
              <w:top w:val="single" w:sz="6" w:space="0" w:color="000000"/>
              <w:left w:val="single" w:sz="6" w:space="0" w:color="000000"/>
              <w:bottom w:val="single" w:sz="12" w:space="0" w:color="000000"/>
              <w:right w:val="single" w:sz="12"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Forms new plants on runners</w:t>
            </w:r>
          </w:p>
        </w:tc>
      </w:tr>
      <w:tr w:rsidR="00976043" w:rsidRPr="004240B4" w:rsidTr="00E47235">
        <w:trPr>
          <w:trHeight w:val="420"/>
          <w:tblCellSpacing w:w="0" w:type="dxa"/>
        </w:trPr>
        <w:tc>
          <w:tcPr>
            <w:tcW w:w="2530" w:type="dxa"/>
            <w:tcBorders>
              <w:top w:val="single" w:sz="6" w:space="0" w:color="000000"/>
              <w:left w:val="single" w:sz="12" w:space="0" w:color="000000"/>
              <w:bottom w:val="single" w:sz="12"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Stonecrop (Sedum)</w:t>
            </w:r>
          </w:p>
        </w:tc>
        <w:tc>
          <w:tcPr>
            <w:tcW w:w="1600" w:type="dxa"/>
            <w:tcBorders>
              <w:top w:val="single" w:sz="6" w:space="0" w:color="000000"/>
              <w:left w:val="single" w:sz="6" w:space="0" w:color="000000"/>
              <w:bottom w:val="single" w:sz="12"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1-3 inches</w:t>
            </w:r>
          </w:p>
        </w:tc>
        <w:tc>
          <w:tcPr>
            <w:tcW w:w="2100" w:type="dxa"/>
            <w:tcBorders>
              <w:top w:val="single" w:sz="6" w:space="0" w:color="000000"/>
              <w:left w:val="single" w:sz="6" w:space="0" w:color="000000"/>
              <w:bottom w:val="single" w:sz="12"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Dish</w:t>
            </w:r>
          </w:p>
        </w:tc>
        <w:tc>
          <w:tcPr>
            <w:tcW w:w="4200" w:type="dxa"/>
            <w:tcBorders>
              <w:top w:val="single" w:sz="6" w:space="0" w:color="000000"/>
              <w:left w:val="single" w:sz="6" w:space="0" w:color="000000"/>
              <w:bottom w:val="single" w:sz="12" w:space="0" w:color="000000"/>
              <w:right w:val="single" w:sz="12"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For desert garden</w:t>
            </w:r>
          </w:p>
        </w:tc>
      </w:tr>
      <w:tr w:rsidR="00976043" w:rsidRPr="004240B4" w:rsidTr="00E47235">
        <w:trPr>
          <w:trHeight w:val="420"/>
          <w:tblCellSpacing w:w="0" w:type="dxa"/>
        </w:trPr>
        <w:tc>
          <w:tcPr>
            <w:tcW w:w="2530" w:type="dxa"/>
            <w:tcBorders>
              <w:top w:val="single" w:sz="6" w:space="0" w:color="000000"/>
              <w:left w:val="single" w:sz="12" w:space="0" w:color="000000"/>
              <w:bottom w:val="single" w:sz="12"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Strawberry begonia</w:t>
            </w:r>
          </w:p>
        </w:tc>
        <w:tc>
          <w:tcPr>
            <w:tcW w:w="1600" w:type="dxa"/>
            <w:tcBorders>
              <w:top w:val="single" w:sz="6" w:space="0" w:color="000000"/>
              <w:left w:val="single" w:sz="6" w:space="0" w:color="000000"/>
              <w:bottom w:val="single" w:sz="12"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1-3 inches</w:t>
            </w:r>
          </w:p>
        </w:tc>
        <w:tc>
          <w:tcPr>
            <w:tcW w:w="2100" w:type="dxa"/>
            <w:tcBorders>
              <w:top w:val="single" w:sz="6" w:space="0" w:color="000000"/>
              <w:left w:val="single" w:sz="6" w:space="0" w:color="000000"/>
              <w:bottom w:val="single" w:sz="12"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Closed, open, dish</w:t>
            </w:r>
          </w:p>
        </w:tc>
        <w:tc>
          <w:tcPr>
            <w:tcW w:w="4200" w:type="dxa"/>
            <w:tcBorders>
              <w:top w:val="single" w:sz="6" w:space="0" w:color="000000"/>
              <w:left w:val="single" w:sz="6" w:space="0" w:color="000000"/>
              <w:bottom w:val="single" w:sz="12" w:space="0" w:color="000000"/>
              <w:right w:val="single" w:sz="12"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Runners like strawberry</w:t>
            </w:r>
          </w:p>
        </w:tc>
      </w:tr>
      <w:tr w:rsidR="00976043" w:rsidRPr="004240B4" w:rsidTr="00E47235">
        <w:trPr>
          <w:trHeight w:val="420"/>
          <w:tblCellSpacing w:w="0" w:type="dxa"/>
        </w:trPr>
        <w:tc>
          <w:tcPr>
            <w:tcW w:w="2530" w:type="dxa"/>
            <w:tcBorders>
              <w:top w:val="single" w:sz="6" w:space="0" w:color="000000"/>
              <w:left w:val="single" w:sz="12" w:space="0" w:color="000000"/>
              <w:bottom w:val="single" w:sz="12"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Swedish ivy</w:t>
            </w:r>
          </w:p>
        </w:tc>
        <w:tc>
          <w:tcPr>
            <w:tcW w:w="1600" w:type="dxa"/>
            <w:tcBorders>
              <w:top w:val="single" w:sz="6" w:space="0" w:color="000000"/>
              <w:left w:val="single" w:sz="6" w:space="0" w:color="000000"/>
              <w:bottom w:val="single" w:sz="12"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1-3 inches</w:t>
            </w:r>
          </w:p>
        </w:tc>
        <w:tc>
          <w:tcPr>
            <w:tcW w:w="2100" w:type="dxa"/>
            <w:tcBorders>
              <w:top w:val="single" w:sz="6" w:space="0" w:color="000000"/>
              <w:left w:val="single" w:sz="6" w:space="0" w:color="000000"/>
              <w:bottom w:val="single" w:sz="12"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Closed, open, dish</w:t>
            </w:r>
          </w:p>
        </w:tc>
        <w:tc>
          <w:tcPr>
            <w:tcW w:w="4200" w:type="dxa"/>
            <w:tcBorders>
              <w:top w:val="single" w:sz="6" w:space="0" w:color="000000"/>
              <w:left w:val="single" w:sz="6" w:space="0" w:color="000000"/>
              <w:bottom w:val="single" w:sz="12" w:space="0" w:color="000000"/>
              <w:right w:val="single" w:sz="12"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Low, creeping, very durable</w:t>
            </w:r>
          </w:p>
        </w:tc>
      </w:tr>
      <w:tr w:rsidR="00976043" w:rsidRPr="004240B4" w:rsidTr="00E47235">
        <w:trPr>
          <w:trHeight w:val="420"/>
          <w:tblCellSpacing w:w="0" w:type="dxa"/>
        </w:trPr>
        <w:tc>
          <w:tcPr>
            <w:tcW w:w="2530" w:type="dxa"/>
            <w:tcBorders>
              <w:top w:val="single" w:sz="6" w:space="0" w:color="000000"/>
              <w:left w:val="single" w:sz="12" w:space="0" w:color="000000"/>
              <w:bottom w:val="single" w:sz="12"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Variegated oval leaf peperomia</w:t>
            </w:r>
          </w:p>
        </w:tc>
        <w:tc>
          <w:tcPr>
            <w:tcW w:w="1600" w:type="dxa"/>
            <w:tcBorders>
              <w:top w:val="single" w:sz="6" w:space="0" w:color="000000"/>
              <w:left w:val="single" w:sz="6" w:space="0" w:color="000000"/>
              <w:bottom w:val="single" w:sz="12"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3-6 inches</w:t>
            </w:r>
          </w:p>
        </w:tc>
        <w:tc>
          <w:tcPr>
            <w:tcW w:w="2100" w:type="dxa"/>
            <w:tcBorders>
              <w:top w:val="single" w:sz="6" w:space="0" w:color="000000"/>
              <w:left w:val="single" w:sz="6" w:space="0" w:color="000000"/>
              <w:bottom w:val="single" w:sz="12"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Closed, open</w:t>
            </w:r>
          </w:p>
        </w:tc>
        <w:tc>
          <w:tcPr>
            <w:tcW w:w="4200" w:type="dxa"/>
            <w:tcBorders>
              <w:top w:val="single" w:sz="6" w:space="0" w:color="000000"/>
              <w:left w:val="single" w:sz="6" w:space="0" w:color="000000"/>
              <w:bottom w:val="single" w:sz="12" w:space="0" w:color="000000"/>
              <w:right w:val="single" w:sz="12"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Colorful foliage</w:t>
            </w:r>
          </w:p>
        </w:tc>
      </w:tr>
      <w:tr w:rsidR="00976043" w:rsidRPr="004240B4" w:rsidTr="00E47235">
        <w:trPr>
          <w:trHeight w:val="420"/>
          <w:tblCellSpacing w:w="0" w:type="dxa"/>
        </w:trPr>
        <w:tc>
          <w:tcPr>
            <w:tcW w:w="2530" w:type="dxa"/>
            <w:tcBorders>
              <w:top w:val="single" w:sz="6" w:space="0" w:color="000000"/>
              <w:left w:val="single" w:sz="12" w:space="0" w:color="000000"/>
              <w:bottom w:val="single" w:sz="12"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Watermelon peperomia</w:t>
            </w:r>
          </w:p>
        </w:tc>
        <w:tc>
          <w:tcPr>
            <w:tcW w:w="1600" w:type="dxa"/>
            <w:tcBorders>
              <w:top w:val="single" w:sz="6" w:space="0" w:color="000000"/>
              <w:left w:val="single" w:sz="6" w:space="0" w:color="000000"/>
              <w:bottom w:val="single" w:sz="12"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3-6 inches</w:t>
            </w:r>
          </w:p>
        </w:tc>
        <w:tc>
          <w:tcPr>
            <w:tcW w:w="2100" w:type="dxa"/>
            <w:tcBorders>
              <w:top w:val="single" w:sz="6" w:space="0" w:color="000000"/>
              <w:left w:val="single" w:sz="6" w:space="0" w:color="000000"/>
              <w:bottom w:val="single" w:sz="12" w:space="0" w:color="000000"/>
              <w:right w:val="single" w:sz="6"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Closed, open, dish</w:t>
            </w:r>
          </w:p>
        </w:tc>
        <w:tc>
          <w:tcPr>
            <w:tcW w:w="4200" w:type="dxa"/>
            <w:tcBorders>
              <w:top w:val="single" w:sz="6" w:space="0" w:color="000000"/>
              <w:left w:val="single" w:sz="6" w:space="0" w:color="000000"/>
              <w:bottom w:val="single" w:sz="12" w:space="0" w:color="000000"/>
              <w:right w:val="single" w:sz="12" w:space="0" w:color="000000"/>
            </w:tcBorders>
          </w:tcPr>
          <w:p w:rsidR="00976043" w:rsidRPr="004240B4" w:rsidRDefault="00976043" w:rsidP="00976043">
            <w:pPr>
              <w:spacing w:after="0" w:line="240" w:lineRule="auto"/>
              <w:rPr>
                <w:rFonts w:ascii="Times New Roman" w:hAnsi="Times New Roman"/>
              </w:rPr>
            </w:pPr>
            <w:r w:rsidRPr="004240B4">
              <w:rPr>
                <w:rFonts w:ascii="Times New Roman" w:hAnsi="Times New Roman"/>
              </w:rPr>
              <w:t>Avoid over-watering</w:t>
            </w:r>
          </w:p>
        </w:tc>
      </w:tr>
    </w:tbl>
    <w:p w:rsidR="00976043" w:rsidRDefault="00976043" w:rsidP="00976043">
      <w:pPr>
        <w:spacing w:after="0" w:line="240" w:lineRule="auto"/>
        <w:rPr>
          <w:rFonts w:ascii="Times New Roman" w:eastAsia="Times New Roman" w:hAnsi="Times New Roman" w:cs="Times New Roman"/>
          <w:b/>
          <w:sz w:val="32"/>
          <w:szCs w:val="32"/>
          <w:lang w:eastAsia="ja-JP"/>
        </w:rPr>
      </w:pPr>
    </w:p>
    <w:p w:rsidR="002830E2" w:rsidRDefault="002830E2" w:rsidP="00976043">
      <w:pPr>
        <w:spacing w:after="0" w:line="240" w:lineRule="auto"/>
        <w:rPr>
          <w:rFonts w:ascii="Times New Roman" w:eastAsia="Times New Roman" w:hAnsi="Times New Roman" w:cs="Times New Roman"/>
          <w:b/>
          <w:sz w:val="32"/>
          <w:szCs w:val="32"/>
          <w:lang w:eastAsia="ja-JP"/>
        </w:rPr>
      </w:pPr>
    </w:p>
    <w:p w:rsidR="00976043" w:rsidRPr="00976043" w:rsidRDefault="00976043" w:rsidP="00976043">
      <w:pPr>
        <w:spacing w:after="0" w:line="240" w:lineRule="auto"/>
        <w:rPr>
          <w:rFonts w:ascii="Times New Roman" w:eastAsia="Times New Roman" w:hAnsi="Times New Roman" w:cs="Times New Roman"/>
          <w:b/>
          <w:sz w:val="32"/>
          <w:szCs w:val="32"/>
          <w:lang w:eastAsia="ja-JP"/>
        </w:rPr>
      </w:pPr>
      <w:r w:rsidRPr="00976043">
        <w:rPr>
          <w:rFonts w:ascii="Times New Roman" w:eastAsia="Times New Roman" w:hAnsi="Times New Roman" w:cs="Times New Roman"/>
          <w:b/>
          <w:sz w:val="32"/>
          <w:szCs w:val="32"/>
          <w:lang w:eastAsia="ja-JP"/>
        </w:rPr>
        <w:lastRenderedPageBreak/>
        <w:t>Medium Plants (6-12 inches)</w:t>
      </w:r>
    </w:p>
    <w:tbl>
      <w:tblPr>
        <w:tblW w:w="10430" w:type="dxa"/>
        <w:tblCellSpacing w:w="0" w:type="dxa"/>
        <w:tblCellMar>
          <w:left w:w="0" w:type="dxa"/>
          <w:right w:w="0" w:type="dxa"/>
        </w:tblCellMar>
        <w:tblLook w:val="0000" w:firstRow="0" w:lastRow="0" w:firstColumn="0" w:lastColumn="0" w:noHBand="0" w:noVBand="0"/>
      </w:tblPr>
      <w:tblGrid>
        <w:gridCol w:w="3130"/>
        <w:gridCol w:w="2500"/>
        <w:gridCol w:w="4800"/>
      </w:tblGrid>
      <w:tr w:rsidR="00976043" w:rsidRPr="00976043" w:rsidTr="00E47235">
        <w:trPr>
          <w:trHeight w:val="315"/>
          <w:tblCellSpacing w:w="0" w:type="dxa"/>
        </w:trPr>
        <w:tc>
          <w:tcPr>
            <w:tcW w:w="3130" w:type="dxa"/>
            <w:tcBorders>
              <w:top w:val="single" w:sz="12" w:space="0" w:color="000000"/>
              <w:left w:val="single" w:sz="12" w:space="0" w:color="000000"/>
              <w:bottom w:val="single" w:sz="6" w:space="0" w:color="000000"/>
              <w:right w:val="single" w:sz="6" w:space="0" w:color="000000"/>
            </w:tcBorders>
          </w:tcPr>
          <w:p w:rsidR="00976043" w:rsidRPr="00976043" w:rsidRDefault="00976043" w:rsidP="00976043">
            <w:pPr>
              <w:spacing w:after="0" w:line="240" w:lineRule="auto"/>
              <w:rPr>
                <w:rFonts w:ascii="Times New Roman" w:eastAsia="Times New Roman" w:hAnsi="Times New Roman" w:cs="Times New Roman"/>
                <w:b/>
                <w:sz w:val="24"/>
                <w:szCs w:val="24"/>
                <w:lang w:eastAsia="ja-JP"/>
              </w:rPr>
            </w:pPr>
            <w:r w:rsidRPr="00976043">
              <w:rPr>
                <w:rFonts w:ascii="Times New Roman" w:eastAsia="Times New Roman" w:hAnsi="Times New Roman" w:cs="Times New Roman"/>
                <w:b/>
                <w:sz w:val="24"/>
                <w:szCs w:val="24"/>
                <w:lang w:eastAsia="ja-JP"/>
              </w:rPr>
              <w:t>Plant</w:t>
            </w:r>
          </w:p>
        </w:tc>
        <w:tc>
          <w:tcPr>
            <w:tcW w:w="2500" w:type="dxa"/>
            <w:tcBorders>
              <w:top w:val="single" w:sz="12" w:space="0" w:color="000000"/>
              <w:left w:val="single" w:sz="6" w:space="0" w:color="000000"/>
              <w:bottom w:val="single" w:sz="6" w:space="0" w:color="000000"/>
              <w:right w:val="single" w:sz="6" w:space="0" w:color="000000"/>
            </w:tcBorders>
          </w:tcPr>
          <w:p w:rsidR="00976043" w:rsidRPr="00976043" w:rsidRDefault="00976043" w:rsidP="00976043">
            <w:pPr>
              <w:spacing w:after="0" w:line="240" w:lineRule="auto"/>
              <w:rPr>
                <w:rFonts w:ascii="Times New Roman" w:eastAsia="Times New Roman" w:hAnsi="Times New Roman" w:cs="Times New Roman"/>
                <w:b/>
                <w:sz w:val="24"/>
                <w:szCs w:val="24"/>
                <w:lang w:eastAsia="ja-JP"/>
              </w:rPr>
            </w:pPr>
            <w:r w:rsidRPr="00976043">
              <w:rPr>
                <w:rFonts w:ascii="Times New Roman" w:eastAsia="Times New Roman" w:hAnsi="Times New Roman" w:cs="Times New Roman"/>
                <w:b/>
                <w:sz w:val="24"/>
                <w:szCs w:val="24"/>
                <w:lang w:eastAsia="ja-JP"/>
              </w:rPr>
              <w:t>Containers</w:t>
            </w:r>
          </w:p>
        </w:tc>
        <w:tc>
          <w:tcPr>
            <w:tcW w:w="4800" w:type="dxa"/>
            <w:tcBorders>
              <w:top w:val="single" w:sz="12" w:space="0" w:color="000000"/>
              <w:left w:val="single" w:sz="6" w:space="0" w:color="000000"/>
              <w:bottom w:val="single" w:sz="6" w:space="0" w:color="000000"/>
              <w:right w:val="single" w:sz="12" w:space="0" w:color="000000"/>
            </w:tcBorders>
          </w:tcPr>
          <w:p w:rsidR="00976043" w:rsidRPr="00976043" w:rsidRDefault="00976043" w:rsidP="00976043">
            <w:pPr>
              <w:spacing w:after="0" w:line="240" w:lineRule="auto"/>
              <w:rPr>
                <w:rFonts w:ascii="Times New Roman" w:eastAsia="Times New Roman" w:hAnsi="Times New Roman" w:cs="Times New Roman"/>
                <w:b/>
                <w:sz w:val="24"/>
                <w:szCs w:val="24"/>
                <w:lang w:eastAsia="ja-JP"/>
              </w:rPr>
            </w:pPr>
            <w:r w:rsidRPr="00976043">
              <w:rPr>
                <w:rFonts w:ascii="Times New Roman" w:eastAsia="Times New Roman" w:hAnsi="Times New Roman" w:cs="Times New Roman"/>
                <w:b/>
                <w:sz w:val="24"/>
                <w:szCs w:val="24"/>
                <w:lang w:eastAsia="ja-JP"/>
              </w:rPr>
              <w:t>Comments</w:t>
            </w:r>
          </w:p>
        </w:tc>
      </w:tr>
      <w:tr w:rsidR="00976043" w:rsidRPr="00976043" w:rsidTr="00E47235">
        <w:trPr>
          <w:trHeight w:val="330"/>
          <w:tblCellSpacing w:w="0" w:type="dxa"/>
        </w:trPr>
        <w:tc>
          <w:tcPr>
            <w:tcW w:w="3130" w:type="dxa"/>
            <w:tcBorders>
              <w:top w:val="single" w:sz="6" w:space="0" w:color="000000"/>
              <w:left w:val="single" w:sz="12" w:space="0" w:color="000000"/>
              <w:bottom w:val="single" w:sz="6" w:space="0" w:color="000000"/>
              <w:right w:val="single" w:sz="6" w:space="0" w:color="000000"/>
            </w:tcBorders>
          </w:tcPr>
          <w:p w:rsidR="00976043" w:rsidRPr="00976043" w:rsidRDefault="00976043" w:rsidP="00976043">
            <w:pPr>
              <w:spacing w:after="0" w:line="240" w:lineRule="auto"/>
              <w:rPr>
                <w:rFonts w:ascii="Times New Roman" w:eastAsia="Times New Roman" w:hAnsi="Times New Roman" w:cs="Times New Roman"/>
                <w:lang w:eastAsia="ja-JP"/>
              </w:rPr>
            </w:pPr>
            <w:r w:rsidRPr="00976043">
              <w:rPr>
                <w:rFonts w:ascii="Times New Roman" w:eastAsia="Times New Roman" w:hAnsi="Times New Roman" w:cs="Times New Roman"/>
                <w:lang w:eastAsia="ja-JP"/>
              </w:rPr>
              <w:t>Aluminum Plant</w:t>
            </w:r>
          </w:p>
        </w:tc>
        <w:tc>
          <w:tcPr>
            <w:tcW w:w="2500" w:type="dxa"/>
            <w:tcBorders>
              <w:top w:val="single" w:sz="6" w:space="0" w:color="000000"/>
              <w:left w:val="single" w:sz="6" w:space="0" w:color="000000"/>
              <w:bottom w:val="single" w:sz="6" w:space="0" w:color="000000"/>
              <w:right w:val="single" w:sz="6" w:space="0" w:color="000000"/>
            </w:tcBorders>
          </w:tcPr>
          <w:p w:rsidR="00976043" w:rsidRPr="00976043" w:rsidRDefault="00976043" w:rsidP="00976043">
            <w:pPr>
              <w:spacing w:after="0" w:line="240" w:lineRule="auto"/>
              <w:rPr>
                <w:rFonts w:ascii="Times New Roman" w:eastAsia="Times New Roman" w:hAnsi="Times New Roman" w:cs="Times New Roman"/>
                <w:lang w:eastAsia="ja-JP"/>
              </w:rPr>
            </w:pPr>
            <w:r w:rsidRPr="00976043">
              <w:rPr>
                <w:rFonts w:ascii="Times New Roman" w:eastAsia="Times New Roman" w:hAnsi="Times New Roman" w:cs="Times New Roman"/>
                <w:lang w:eastAsia="ja-JP"/>
              </w:rPr>
              <w:t>Closed, open, dish</w:t>
            </w:r>
          </w:p>
        </w:tc>
        <w:tc>
          <w:tcPr>
            <w:tcW w:w="4800" w:type="dxa"/>
            <w:tcBorders>
              <w:top w:val="single" w:sz="6" w:space="0" w:color="000000"/>
              <w:left w:val="single" w:sz="6" w:space="0" w:color="000000"/>
              <w:bottom w:val="single" w:sz="6" w:space="0" w:color="000000"/>
              <w:right w:val="single" w:sz="12" w:space="0" w:color="000000"/>
            </w:tcBorders>
          </w:tcPr>
          <w:p w:rsidR="00976043" w:rsidRPr="00976043" w:rsidRDefault="00976043" w:rsidP="00976043">
            <w:pPr>
              <w:spacing w:after="0" w:line="240" w:lineRule="auto"/>
              <w:rPr>
                <w:rFonts w:ascii="Times New Roman" w:eastAsia="Times New Roman" w:hAnsi="Times New Roman" w:cs="Times New Roman"/>
                <w:lang w:eastAsia="ja-JP"/>
              </w:rPr>
            </w:pPr>
            <w:r w:rsidRPr="00976043">
              <w:rPr>
                <w:rFonts w:ascii="Times New Roman" w:eastAsia="Times New Roman" w:hAnsi="Times New Roman" w:cs="Times New Roman"/>
                <w:lang w:eastAsia="ja-JP"/>
              </w:rPr>
              <w:t>Gets leggy in poor light</w:t>
            </w:r>
          </w:p>
        </w:tc>
      </w:tr>
      <w:tr w:rsidR="00976043" w:rsidRPr="00976043" w:rsidTr="00E47235">
        <w:trPr>
          <w:trHeight w:val="360"/>
          <w:tblCellSpacing w:w="0" w:type="dxa"/>
        </w:trPr>
        <w:tc>
          <w:tcPr>
            <w:tcW w:w="3130" w:type="dxa"/>
            <w:tcBorders>
              <w:top w:val="single" w:sz="6" w:space="0" w:color="000000"/>
              <w:left w:val="single" w:sz="12" w:space="0" w:color="000000"/>
              <w:bottom w:val="single" w:sz="6" w:space="0" w:color="000000"/>
              <w:right w:val="single" w:sz="6" w:space="0" w:color="000000"/>
            </w:tcBorders>
          </w:tcPr>
          <w:p w:rsidR="00976043" w:rsidRPr="00976043" w:rsidRDefault="00976043" w:rsidP="00976043">
            <w:pPr>
              <w:spacing w:after="0" w:line="240" w:lineRule="auto"/>
              <w:rPr>
                <w:rFonts w:ascii="Times New Roman" w:eastAsia="Times New Roman" w:hAnsi="Times New Roman" w:cs="Times New Roman"/>
                <w:lang w:eastAsia="ja-JP"/>
              </w:rPr>
            </w:pPr>
            <w:r w:rsidRPr="00976043">
              <w:rPr>
                <w:rFonts w:ascii="Times New Roman" w:eastAsia="Times New Roman" w:hAnsi="Times New Roman" w:cs="Times New Roman"/>
                <w:lang w:eastAsia="ja-JP"/>
              </w:rPr>
              <w:t>Asparagus fern</w:t>
            </w:r>
          </w:p>
        </w:tc>
        <w:tc>
          <w:tcPr>
            <w:tcW w:w="2500" w:type="dxa"/>
            <w:tcBorders>
              <w:top w:val="single" w:sz="6" w:space="0" w:color="000000"/>
              <w:left w:val="single" w:sz="6" w:space="0" w:color="000000"/>
              <w:bottom w:val="single" w:sz="6" w:space="0" w:color="000000"/>
              <w:right w:val="single" w:sz="6" w:space="0" w:color="000000"/>
            </w:tcBorders>
          </w:tcPr>
          <w:p w:rsidR="00976043" w:rsidRPr="00976043" w:rsidRDefault="00976043" w:rsidP="00976043">
            <w:pPr>
              <w:spacing w:after="0" w:line="240" w:lineRule="auto"/>
              <w:rPr>
                <w:rFonts w:ascii="Times New Roman" w:eastAsia="Times New Roman" w:hAnsi="Times New Roman" w:cs="Times New Roman"/>
                <w:lang w:eastAsia="ja-JP"/>
              </w:rPr>
            </w:pPr>
            <w:r w:rsidRPr="00976043">
              <w:rPr>
                <w:rFonts w:ascii="Times New Roman" w:eastAsia="Times New Roman" w:hAnsi="Times New Roman" w:cs="Times New Roman"/>
                <w:lang w:eastAsia="ja-JP"/>
              </w:rPr>
              <w:t>Open, dish</w:t>
            </w:r>
          </w:p>
        </w:tc>
        <w:tc>
          <w:tcPr>
            <w:tcW w:w="4800" w:type="dxa"/>
            <w:tcBorders>
              <w:top w:val="single" w:sz="6" w:space="0" w:color="000000"/>
              <w:left w:val="single" w:sz="6" w:space="0" w:color="000000"/>
              <w:bottom w:val="single" w:sz="6" w:space="0" w:color="000000"/>
              <w:right w:val="single" w:sz="12" w:space="0" w:color="000000"/>
            </w:tcBorders>
          </w:tcPr>
          <w:p w:rsidR="00976043" w:rsidRPr="00976043" w:rsidRDefault="00976043" w:rsidP="00976043">
            <w:pPr>
              <w:spacing w:after="0" w:line="240" w:lineRule="auto"/>
              <w:rPr>
                <w:rFonts w:ascii="Times New Roman" w:eastAsia="Times New Roman" w:hAnsi="Times New Roman" w:cs="Times New Roman"/>
                <w:lang w:eastAsia="ja-JP"/>
              </w:rPr>
            </w:pPr>
            <w:r w:rsidRPr="00976043">
              <w:rPr>
                <w:rFonts w:ascii="Times New Roman" w:eastAsia="Times New Roman" w:hAnsi="Times New Roman" w:cs="Times New Roman"/>
                <w:lang w:eastAsia="ja-JP"/>
              </w:rPr>
              <w:t>Good drainage, low light causes leaf drop</w:t>
            </w:r>
          </w:p>
        </w:tc>
      </w:tr>
      <w:tr w:rsidR="00976043" w:rsidRPr="00976043" w:rsidTr="00E47235">
        <w:trPr>
          <w:trHeight w:val="315"/>
          <w:tblCellSpacing w:w="0" w:type="dxa"/>
        </w:trPr>
        <w:tc>
          <w:tcPr>
            <w:tcW w:w="3130" w:type="dxa"/>
            <w:tcBorders>
              <w:top w:val="single" w:sz="6" w:space="0" w:color="000000"/>
              <w:left w:val="single" w:sz="12" w:space="0" w:color="000000"/>
              <w:bottom w:val="single" w:sz="6" w:space="0" w:color="000000"/>
              <w:right w:val="single" w:sz="6" w:space="0" w:color="000000"/>
            </w:tcBorders>
          </w:tcPr>
          <w:p w:rsidR="00976043" w:rsidRPr="00976043" w:rsidRDefault="00976043" w:rsidP="00976043">
            <w:pPr>
              <w:spacing w:after="0" w:line="240" w:lineRule="auto"/>
              <w:rPr>
                <w:rFonts w:ascii="Times New Roman" w:eastAsia="Times New Roman" w:hAnsi="Times New Roman" w:cs="Times New Roman"/>
                <w:lang w:eastAsia="ja-JP"/>
              </w:rPr>
            </w:pPr>
            <w:r w:rsidRPr="00976043">
              <w:rPr>
                <w:rFonts w:ascii="Times New Roman" w:eastAsia="Times New Roman" w:hAnsi="Times New Roman" w:cs="Times New Roman"/>
                <w:lang w:eastAsia="ja-JP"/>
              </w:rPr>
              <w:t>Begonia</w:t>
            </w:r>
          </w:p>
        </w:tc>
        <w:tc>
          <w:tcPr>
            <w:tcW w:w="2500" w:type="dxa"/>
            <w:tcBorders>
              <w:top w:val="single" w:sz="6" w:space="0" w:color="000000"/>
              <w:left w:val="single" w:sz="6" w:space="0" w:color="000000"/>
              <w:bottom w:val="single" w:sz="6" w:space="0" w:color="000000"/>
              <w:right w:val="single" w:sz="6" w:space="0" w:color="000000"/>
            </w:tcBorders>
          </w:tcPr>
          <w:p w:rsidR="00976043" w:rsidRPr="00976043" w:rsidRDefault="00976043" w:rsidP="00976043">
            <w:pPr>
              <w:spacing w:after="0" w:line="240" w:lineRule="auto"/>
              <w:rPr>
                <w:rFonts w:ascii="Times New Roman" w:eastAsia="Times New Roman" w:hAnsi="Times New Roman" w:cs="Times New Roman"/>
                <w:lang w:eastAsia="ja-JP"/>
              </w:rPr>
            </w:pPr>
            <w:r w:rsidRPr="00976043">
              <w:rPr>
                <w:rFonts w:ascii="Times New Roman" w:eastAsia="Times New Roman" w:hAnsi="Times New Roman" w:cs="Times New Roman"/>
                <w:lang w:eastAsia="ja-JP"/>
              </w:rPr>
              <w:t>Closed, open, dish</w:t>
            </w:r>
          </w:p>
        </w:tc>
        <w:tc>
          <w:tcPr>
            <w:tcW w:w="4800" w:type="dxa"/>
            <w:tcBorders>
              <w:top w:val="single" w:sz="6" w:space="0" w:color="000000"/>
              <w:left w:val="single" w:sz="6" w:space="0" w:color="000000"/>
              <w:bottom w:val="single" w:sz="6" w:space="0" w:color="000000"/>
              <w:right w:val="single" w:sz="12" w:space="0" w:color="000000"/>
            </w:tcBorders>
          </w:tcPr>
          <w:p w:rsidR="00976043" w:rsidRPr="00976043" w:rsidRDefault="00976043" w:rsidP="00976043">
            <w:pPr>
              <w:spacing w:after="0" w:line="240" w:lineRule="auto"/>
              <w:rPr>
                <w:rFonts w:ascii="Times New Roman" w:eastAsia="Times New Roman" w:hAnsi="Times New Roman" w:cs="Times New Roman"/>
                <w:lang w:eastAsia="ja-JP"/>
              </w:rPr>
            </w:pPr>
            <w:r w:rsidRPr="00976043">
              <w:rPr>
                <w:rFonts w:ascii="Times New Roman" w:eastAsia="Times New Roman" w:hAnsi="Times New Roman" w:cs="Times New Roman"/>
                <w:lang w:eastAsia="ja-JP"/>
              </w:rPr>
              <w:t>Many types</w:t>
            </w:r>
          </w:p>
        </w:tc>
      </w:tr>
      <w:tr w:rsidR="00976043" w:rsidRPr="00976043" w:rsidTr="00E47235">
        <w:trPr>
          <w:trHeight w:val="420"/>
          <w:tblCellSpacing w:w="0" w:type="dxa"/>
        </w:trPr>
        <w:tc>
          <w:tcPr>
            <w:tcW w:w="3130" w:type="dxa"/>
            <w:tcBorders>
              <w:top w:val="single" w:sz="6" w:space="0" w:color="000000"/>
              <w:left w:val="single" w:sz="12" w:space="0" w:color="000000"/>
              <w:bottom w:val="single" w:sz="6" w:space="0" w:color="000000"/>
              <w:right w:val="single" w:sz="6" w:space="0" w:color="000000"/>
            </w:tcBorders>
          </w:tcPr>
          <w:p w:rsidR="00976043" w:rsidRPr="00976043" w:rsidRDefault="00976043" w:rsidP="00976043">
            <w:pPr>
              <w:spacing w:after="0" w:line="240" w:lineRule="auto"/>
              <w:rPr>
                <w:rFonts w:ascii="Times New Roman" w:eastAsia="Times New Roman" w:hAnsi="Times New Roman" w:cs="Times New Roman"/>
                <w:lang w:eastAsia="ja-JP"/>
              </w:rPr>
            </w:pPr>
            <w:r w:rsidRPr="00976043">
              <w:rPr>
                <w:rFonts w:ascii="Times New Roman" w:eastAsia="Times New Roman" w:hAnsi="Times New Roman" w:cs="Times New Roman"/>
                <w:lang w:eastAsia="ja-JP"/>
              </w:rPr>
              <w:t>Maidenhair fern</w:t>
            </w:r>
          </w:p>
        </w:tc>
        <w:tc>
          <w:tcPr>
            <w:tcW w:w="2500" w:type="dxa"/>
            <w:tcBorders>
              <w:top w:val="single" w:sz="6" w:space="0" w:color="000000"/>
              <w:left w:val="single" w:sz="6" w:space="0" w:color="000000"/>
              <w:bottom w:val="single" w:sz="6" w:space="0" w:color="000000"/>
              <w:right w:val="single" w:sz="6" w:space="0" w:color="000000"/>
            </w:tcBorders>
          </w:tcPr>
          <w:p w:rsidR="00976043" w:rsidRPr="00976043" w:rsidRDefault="00976043" w:rsidP="00976043">
            <w:pPr>
              <w:spacing w:after="0" w:line="240" w:lineRule="auto"/>
              <w:rPr>
                <w:rFonts w:ascii="Times New Roman" w:eastAsia="Times New Roman" w:hAnsi="Times New Roman" w:cs="Times New Roman"/>
                <w:lang w:eastAsia="ja-JP"/>
              </w:rPr>
            </w:pPr>
            <w:r w:rsidRPr="00976043">
              <w:rPr>
                <w:rFonts w:ascii="Times New Roman" w:eastAsia="Times New Roman" w:hAnsi="Times New Roman" w:cs="Times New Roman"/>
                <w:lang w:eastAsia="ja-JP"/>
              </w:rPr>
              <w:t>Closed, open</w:t>
            </w:r>
          </w:p>
        </w:tc>
        <w:tc>
          <w:tcPr>
            <w:tcW w:w="4800" w:type="dxa"/>
            <w:tcBorders>
              <w:top w:val="single" w:sz="6" w:space="0" w:color="000000"/>
              <w:left w:val="single" w:sz="6" w:space="0" w:color="000000"/>
              <w:bottom w:val="single" w:sz="6" w:space="0" w:color="000000"/>
              <w:right w:val="single" w:sz="12" w:space="0" w:color="000000"/>
            </w:tcBorders>
          </w:tcPr>
          <w:p w:rsidR="00976043" w:rsidRPr="00976043" w:rsidRDefault="00976043" w:rsidP="00976043">
            <w:pPr>
              <w:spacing w:after="0" w:line="240" w:lineRule="auto"/>
              <w:rPr>
                <w:rFonts w:ascii="Times New Roman" w:eastAsia="Times New Roman" w:hAnsi="Times New Roman" w:cs="Times New Roman"/>
                <w:lang w:eastAsia="ja-JP"/>
              </w:rPr>
            </w:pPr>
            <w:r w:rsidRPr="00976043">
              <w:rPr>
                <w:rFonts w:ascii="Times New Roman" w:eastAsia="Times New Roman" w:hAnsi="Times New Roman" w:cs="Times New Roman"/>
                <w:lang w:eastAsia="ja-JP"/>
              </w:rPr>
              <w:t>Dead fronds may need removal</w:t>
            </w:r>
          </w:p>
        </w:tc>
      </w:tr>
      <w:tr w:rsidR="00976043" w:rsidRPr="00976043" w:rsidTr="00E47235">
        <w:trPr>
          <w:trHeight w:val="420"/>
          <w:tblCellSpacing w:w="0" w:type="dxa"/>
        </w:trPr>
        <w:tc>
          <w:tcPr>
            <w:tcW w:w="3130" w:type="dxa"/>
            <w:tcBorders>
              <w:top w:val="single" w:sz="6" w:space="0" w:color="000000"/>
              <w:left w:val="single" w:sz="12" w:space="0" w:color="000000"/>
              <w:bottom w:val="single" w:sz="6" w:space="0" w:color="000000"/>
              <w:right w:val="single" w:sz="6" w:space="0" w:color="000000"/>
            </w:tcBorders>
          </w:tcPr>
          <w:p w:rsidR="00976043" w:rsidRPr="00976043" w:rsidRDefault="00976043" w:rsidP="00976043">
            <w:pPr>
              <w:spacing w:after="0" w:line="240" w:lineRule="auto"/>
              <w:rPr>
                <w:rFonts w:ascii="Times New Roman" w:eastAsia="Times New Roman" w:hAnsi="Times New Roman" w:cs="Times New Roman"/>
                <w:lang w:eastAsia="ja-JP"/>
              </w:rPr>
            </w:pPr>
            <w:r w:rsidRPr="00976043">
              <w:rPr>
                <w:rFonts w:ascii="Times New Roman" w:eastAsia="Times New Roman" w:hAnsi="Times New Roman" w:cs="Times New Roman"/>
                <w:lang w:eastAsia="ja-JP"/>
              </w:rPr>
              <w:t>Prayer plant (</w:t>
            </w:r>
            <w:r w:rsidRPr="00976043">
              <w:rPr>
                <w:rFonts w:ascii="Times New Roman" w:eastAsia="Times New Roman" w:hAnsi="Times New Roman" w:cs="Times New Roman"/>
                <w:i/>
                <w:iCs/>
                <w:lang w:eastAsia="ja-JP"/>
              </w:rPr>
              <w:t>Maranta</w:t>
            </w:r>
            <w:r w:rsidRPr="00976043">
              <w:rPr>
                <w:rFonts w:ascii="Times New Roman" w:eastAsia="Times New Roman" w:hAnsi="Times New Roman" w:cs="Times New Roman"/>
                <w:lang w:eastAsia="ja-JP"/>
              </w:rPr>
              <w:t>)</w:t>
            </w:r>
          </w:p>
        </w:tc>
        <w:tc>
          <w:tcPr>
            <w:tcW w:w="2500" w:type="dxa"/>
            <w:tcBorders>
              <w:top w:val="single" w:sz="6" w:space="0" w:color="000000"/>
              <w:left w:val="single" w:sz="6" w:space="0" w:color="000000"/>
              <w:bottom w:val="single" w:sz="6" w:space="0" w:color="000000"/>
              <w:right w:val="single" w:sz="6" w:space="0" w:color="000000"/>
            </w:tcBorders>
          </w:tcPr>
          <w:p w:rsidR="00976043" w:rsidRPr="00976043" w:rsidRDefault="00976043" w:rsidP="00976043">
            <w:pPr>
              <w:spacing w:after="0" w:line="240" w:lineRule="auto"/>
              <w:rPr>
                <w:rFonts w:ascii="Times New Roman" w:eastAsia="Times New Roman" w:hAnsi="Times New Roman" w:cs="Times New Roman"/>
                <w:lang w:eastAsia="ja-JP"/>
              </w:rPr>
            </w:pPr>
            <w:r w:rsidRPr="00976043">
              <w:rPr>
                <w:rFonts w:ascii="Times New Roman" w:eastAsia="Times New Roman" w:hAnsi="Times New Roman" w:cs="Times New Roman"/>
                <w:lang w:eastAsia="ja-JP"/>
              </w:rPr>
              <w:t>Closed, open</w:t>
            </w:r>
          </w:p>
        </w:tc>
        <w:tc>
          <w:tcPr>
            <w:tcW w:w="4800" w:type="dxa"/>
            <w:tcBorders>
              <w:top w:val="single" w:sz="6" w:space="0" w:color="000000"/>
              <w:left w:val="single" w:sz="6" w:space="0" w:color="000000"/>
              <w:bottom w:val="single" w:sz="6" w:space="0" w:color="000000"/>
              <w:right w:val="single" w:sz="12" w:space="0" w:color="000000"/>
            </w:tcBorders>
          </w:tcPr>
          <w:p w:rsidR="00976043" w:rsidRPr="00976043" w:rsidRDefault="00976043" w:rsidP="00976043">
            <w:pPr>
              <w:spacing w:after="0" w:line="240" w:lineRule="auto"/>
              <w:rPr>
                <w:rFonts w:ascii="Times New Roman" w:eastAsia="Times New Roman" w:hAnsi="Times New Roman" w:cs="Times New Roman"/>
                <w:lang w:eastAsia="ja-JP"/>
              </w:rPr>
            </w:pPr>
            <w:r w:rsidRPr="00976043">
              <w:rPr>
                <w:rFonts w:ascii="Times New Roman" w:eastAsia="Times New Roman" w:hAnsi="Times New Roman" w:cs="Times New Roman"/>
                <w:lang w:eastAsia="ja-JP"/>
              </w:rPr>
              <w:t>Leaves fold together at night</w:t>
            </w:r>
          </w:p>
        </w:tc>
      </w:tr>
      <w:tr w:rsidR="00976043" w:rsidRPr="00976043" w:rsidTr="00E47235">
        <w:trPr>
          <w:trHeight w:val="420"/>
          <w:tblCellSpacing w:w="0" w:type="dxa"/>
        </w:trPr>
        <w:tc>
          <w:tcPr>
            <w:tcW w:w="3130" w:type="dxa"/>
            <w:tcBorders>
              <w:top w:val="single" w:sz="6" w:space="0" w:color="000000"/>
              <w:left w:val="single" w:sz="12" w:space="0" w:color="000000"/>
              <w:bottom w:val="single" w:sz="6" w:space="0" w:color="000000"/>
              <w:right w:val="single" w:sz="6" w:space="0" w:color="000000"/>
            </w:tcBorders>
          </w:tcPr>
          <w:p w:rsidR="00976043" w:rsidRPr="00976043" w:rsidRDefault="00976043" w:rsidP="00976043">
            <w:pPr>
              <w:spacing w:after="0" w:line="240" w:lineRule="auto"/>
              <w:rPr>
                <w:rFonts w:ascii="Times New Roman" w:eastAsia="Times New Roman" w:hAnsi="Times New Roman" w:cs="Times New Roman"/>
                <w:lang w:eastAsia="ja-JP"/>
              </w:rPr>
            </w:pPr>
            <w:r w:rsidRPr="00976043">
              <w:rPr>
                <w:rFonts w:ascii="Times New Roman" w:eastAsia="Times New Roman" w:hAnsi="Times New Roman" w:cs="Times New Roman"/>
                <w:lang w:eastAsia="ja-JP"/>
              </w:rPr>
              <w:t>Table fern</w:t>
            </w:r>
          </w:p>
        </w:tc>
        <w:tc>
          <w:tcPr>
            <w:tcW w:w="2500" w:type="dxa"/>
            <w:tcBorders>
              <w:top w:val="single" w:sz="6" w:space="0" w:color="000000"/>
              <w:left w:val="single" w:sz="6" w:space="0" w:color="000000"/>
              <w:bottom w:val="single" w:sz="6" w:space="0" w:color="000000"/>
              <w:right w:val="single" w:sz="6" w:space="0" w:color="000000"/>
            </w:tcBorders>
          </w:tcPr>
          <w:p w:rsidR="00976043" w:rsidRPr="00976043" w:rsidRDefault="00976043" w:rsidP="00976043">
            <w:pPr>
              <w:spacing w:after="0" w:line="240" w:lineRule="auto"/>
              <w:rPr>
                <w:rFonts w:ascii="Times New Roman" w:eastAsia="Times New Roman" w:hAnsi="Times New Roman" w:cs="Times New Roman"/>
                <w:lang w:eastAsia="ja-JP"/>
              </w:rPr>
            </w:pPr>
            <w:r w:rsidRPr="00976043">
              <w:rPr>
                <w:rFonts w:ascii="Times New Roman" w:eastAsia="Times New Roman" w:hAnsi="Times New Roman" w:cs="Times New Roman"/>
                <w:lang w:eastAsia="ja-JP"/>
              </w:rPr>
              <w:t>Closed, open</w:t>
            </w:r>
          </w:p>
        </w:tc>
        <w:tc>
          <w:tcPr>
            <w:tcW w:w="4800" w:type="dxa"/>
            <w:tcBorders>
              <w:top w:val="single" w:sz="6" w:space="0" w:color="000000"/>
              <w:left w:val="single" w:sz="6" w:space="0" w:color="000000"/>
              <w:bottom w:val="single" w:sz="6" w:space="0" w:color="000000"/>
              <w:right w:val="single" w:sz="12" w:space="0" w:color="000000"/>
            </w:tcBorders>
          </w:tcPr>
          <w:p w:rsidR="00976043" w:rsidRPr="00976043" w:rsidRDefault="00976043" w:rsidP="00976043">
            <w:pPr>
              <w:spacing w:after="0" w:line="240" w:lineRule="auto"/>
              <w:rPr>
                <w:rFonts w:ascii="Times New Roman" w:eastAsia="Times New Roman" w:hAnsi="Times New Roman" w:cs="Times New Roman"/>
                <w:lang w:eastAsia="ja-JP"/>
              </w:rPr>
            </w:pPr>
            <w:r w:rsidRPr="00976043">
              <w:rPr>
                <w:rFonts w:ascii="Times New Roman" w:eastAsia="Times New Roman" w:hAnsi="Times New Roman" w:cs="Times New Roman"/>
                <w:lang w:eastAsia="ja-JP"/>
              </w:rPr>
              <w:t>Tropical fern</w:t>
            </w:r>
          </w:p>
        </w:tc>
      </w:tr>
      <w:tr w:rsidR="00976043" w:rsidRPr="00976043" w:rsidTr="00E47235">
        <w:trPr>
          <w:trHeight w:val="420"/>
          <w:tblCellSpacing w:w="0" w:type="dxa"/>
        </w:trPr>
        <w:tc>
          <w:tcPr>
            <w:tcW w:w="3130" w:type="dxa"/>
            <w:tcBorders>
              <w:top w:val="single" w:sz="6" w:space="0" w:color="000000"/>
              <w:left w:val="single" w:sz="12" w:space="0" w:color="000000"/>
              <w:bottom w:val="single" w:sz="6" w:space="0" w:color="000000"/>
              <w:right w:val="single" w:sz="6" w:space="0" w:color="000000"/>
            </w:tcBorders>
          </w:tcPr>
          <w:p w:rsidR="00976043" w:rsidRPr="00976043" w:rsidRDefault="00976043" w:rsidP="00976043">
            <w:pPr>
              <w:spacing w:after="0" w:line="240" w:lineRule="auto"/>
              <w:rPr>
                <w:rFonts w:ascii="Times New Roman" w:eastAsia="Times New Roman" w:hAnsi="Times New Roman" w:cs="Times New Roman"/>
                <w:lang w:eastAsia="ja-JP"/>
              </w:rPr>
            </w:pPr>
            <w:r w:rsidRPr="00976043">
              <w:rPr>
                <w:rFonts w:ascii="Times New Roman" w:eastAsia="Times New Roman" w:hAnsi="Times New Roman" w:cs="Times New Roman"/>
                <w:lang w:eastAsia="ja-JP"/>
              </w:rPr>
              <w:t>Dwarf natal plum</w:t>
            </w:r>
          </w:p>
        </w:tc>
        <w:tc>
          <w:tcPr>
            <w:tcW w:w="2500" w:type="dxa"/>
            <w:tcBorders>
              <w:top w:val="single" w:sz="6" w:space="0" w:color="000000"/>
              <w:left w:val="single" w:sz="6" w:space="0" w:color="000000"/>
              <w:bottom w:val="single" w:sz="6" w:space="0" w:color="000000"/>
              <w:right w:val="single" w:sz="6" w:space="0" w:color="000000"/>
            </w:tcBorders>
          </w:tcPr>
          <w:p w:rsidR="00976043" w:rsidRPr="00976043" w:rsidRDefault="00976043" w:rsidP="00976043">
            <w:pPr>
              <w:spacing w:after="0" w:line="240" w:lineRule="auto"/>
              <w:rPr>
                <w:rFonts w:ascii="Times New Roman" w:eastAsia="Times New Roman" w:hAnsi="Times New Roman" w:cs="Times New Roman"/>
                <w:lang w:eastAsia="ja-JP"/>
              </w:rPr>
            </w:pPr>
            <w:r w:rsidRPr="00976043">
              <w:rPr>
                <w:rFonts w:ascii="Times New Roman" w:eastAsia="Times New Roman" w:hAnsi="Times New Roman" w:cs="Times New Roman"/>
                <w:lang w:eastAsia="ja-JP"/>
              </w:rPr>
              <w:t>Open, dish</w:t>
            </w:r>
          </w:p>
        </w:tc>
        <w:tc>
          <w:tcPr>
            <w:tcW w:w="4800" w:type="dxa"/>
            <w:tcBorders>
              <w:top w:val="single" w:sz="6" w:space="0" w:color="000000"/>
              <w:left w:val="single" w:sz="6" w:space="0" w:color="000000"/>
              <w:bottom w:val="single" w:sz="6" w:space="0" w:color="000000"/>
              <w:right w:val="single" w:sz="12" w:space="0" w:color="000000"/>
            </w:tcBorders>
          </w:tcPr>
          <w:p w:rsidR="00976043" w:rsidRPr="00976043" w:rsidRDefault="00976043" w:rsidP="00976043">
            <w:pPr>
              <w:spacing w:after="0" w:line="240" w:lineRule="auto"/>
              <w:rPr>
                <w:rFonts w:ascii="Times New Roman" w:eastAsia="Times New Roman" w:hAnsi="Times New Roman" w:cs="Times New Roman"/>
                <w:lang w:eastAsia="ja-JP"/>
              </w:rPr>
            </w:pPr>
            <w:r w:rsidRPr="00976043">
              <w:rPr>
                <w:rFonts w:ascii="Times New Roman" w:eastAsia="Times New Roman" w:hAnsi="Times New Roman" w:cs="Times New Roman"/>
                <w:lang w:eastAsia="ja-JP"/>
              </w:rPr>
              <w:t>Easily pruned</w:t>
            </w:r>
          </w:p>
        </w:tc>
      </w:tr>
      <w:tr w:rsidR="00976043" w:rsidRPr="00976043" w:rsidTr="00E47235">
        <w:trPr>
          <w:trHeight w:val="420"/>
          <w:tblCellSpacing w:w="0" w:type="dxa"/>
        </w:trPr>
        <w:tc>
          <w:tcPr>
            <w:tcW w:w="3130" w:type="dxa"/>
            <w:tcBorders>
              <w:top w:val="single" w:sz="6" w:space="0" w:color="000000"/>
              <w:left w:val="single" w:sz="12" w:space="0" w:color="000000"/>
              <w:bottom w:val="single" w:sz="12" w:space="0" w:color="000000"/>
              <w:right w:val="single" w:sz="6" w:space="0" w:color="000000"/>
            </w:tcBorders>
          </w:tcPr>
          <w:p w:rsidR="00976043" w:rsidRPr="00976043" w:rsidRDefault="00976043" w:rsidP="00976043">
            <w:pPr>
              <w:spacing w:after="0" w:line="240" w:lineRule="auto"/>
              <w:rPr>
                <w:rFonts w:ascii="Times New Roman" w:eastAsia="Times New Roman" w:hAnsi="Times New Roman" w:cs="Times New Roman"/>
                <w:lang w:eastAsia="ja-JP"/>
              </w:rPr>
            </w:pPr>
            <w:r w:rsidRPr="00976043">
              <w:rPr>
                <w:rFonts w:ascii="Times New Roman" w:eastAsia="Times New Roman" w:hAnsi="Times New Roman" w:cs="Times New Roman"/>
                <w:lang w:eastAsia="ja-JP"/>
              </w:rPr>
              <w:t>Dwarf pomegranate</w:t>
            </w:r>
          </w:p>
        </w:tc>
        <w:tc>
          <w:tcPr>
            <w:tcW w:w="2500" w:type="dxa"/>
            <w:tcBorders>
              <w:top w:val="single" w:sz="6" w:space="0" w:color="000000"/>
              <w:left w:val="single" w:sz="6" w:space="0" w:color="000000"/>
              <w:bottom w:val="single" w:sz="12" w:space="0" w:color="000000"/>
              <w:right w:val="single" w:sz="6" w:space="0" w:color="000000"/>
            </w:tcBorders>
          </w:tcPr>
          <w:p w:rsidR="00976043" w:rsidRPr="00976043" w:rsidRDefault="00976043" w:rsidP="00976043">
            <w:pPr>
              <w:spacing w:after="0" w:line="240" w:lineRule="auto"/>
              <w:rPr>
                <w:rFonts w:ascii="Times New Roman" w:eastAsia="Times New Roman" w:hAnsi="Times New Roman" w:cs="Times New Roman"/>
                <w:lang w:eastAsia="ja-JP"/>
              </w:rPr>
            </w:pPr>
            <w:r w:rsidRPr="00976043">
              <w:rPr>
                <w:rFonts w:ascii="Times New Roman" w:eastAsia="Times New Roman" w:hAnsi="Times New Roman" w:cs="Times New Roman"/>
                <w:lang w:eastAsia="ja-JP"/>
              </w:rPr>
              <w:t>Open, dish</w:t>
            </w:r>
          </w:p>
        </w:tc>
        <w:tc>
          <w:tcPr>
            <w:tcW w:w="4800" w:type="dxa"/>
            <w:tcBorders>
              <w:top w:val="single" w:sz="6" w:space="0" w:color="000000"/>
              <w:left w:val="single" w:sz="6" w:space="0" w:color="000000"/>
              <w:bottom w:val="single" w:sz="12" w:space="0" w:color="000000"/>
              <w:right w:val="single" w:sz="12" w:space="0" w:color="000000"/>
            </w:tcBorders>
          </w:tcPr>
          <w:p w:rsidR="00976043" w:rsidRPr="00976043" w:rsidRDefault="00976043" w:rsidP="00976043">
            <w:pPr>
              <w:spacing w:after="0" w:line="240" w:lineRule="auto"/>
              <w:rPr>
                <w:rFonts w:ascii="Times New Roman" w:eastAsia="Times New Roman" w:hAnsi="Times New Roman" w:cs="Times New Roman"/>
                <w:lang w:eastAsia="ja-JP"/>
              </w:rPr>
            </w:pPr>
            <w:r w:rsidRPr="00976043">
              <w:rPr>
                <w:rFonts w:ascii="Times New Roman" w:eastAsia="Times New Roman" w:hAnsi="Times New Roman" w:cs="Times New Roman"/>
                <w:lang w:eastAsia="ja-JP"/>
              </w:rPr>
              <w:t>May need pruning; fruits in bright light</w:t>
            </w:r>
          </w:p>
        </w:tc>
      </w:tr>
    </w:tbl>
    <w:p w:rsidR="00976043" w:rsidRDefault="00976043" w:rsidP="00976043">
      <w:pPr>
        <w:rPr>
          <w:rFonts w:ascii="Times New Roman" w:hAnsi="Times New Roman"/>
          <w:b/>
          <w:sz w:val="32"/>
          <w:szCs w:val="32"/>
        </w:rPr>
      </w:pPr>
    </w:p>
    <w:p w:rsidR="00976043" w:rsidRPr="004240B4" w:rsidRDefault="00976043" w:rsidP="00FF0361">
      <w:pPr>
        <w:spacing w:after="0"/>
        <w:rPr>
          <w:rFonts w:ascii="Times New Roman" w:hAnsi="Times New Roman"/>
          <w:b/>
          <w:sz w:val="32"/>
          <w:szCs w:val="32"/>
        </w:rPr>
      </w:pPr>
      <w:r w:rsidRPr="004240B4">
        <w:rPr>
          <w:rFonts w:ascii="Times New Roman" w:hAnsi="Times New Roman"/>
          <w:b/>
          <w:sz w:val="32"/>
          <w:szCs w:val="32"/>
        </w:rPr>
        <w:t>Tall Plants (over 12 inches)</w:t>
      </w:r>
    </w:p>
    <w:tbl>
      <w:tblPr>
        <w:tblW w:w="10430" w:type="dxa"/>
        <w:tblCellSpacing w:w="0" w:type="dxa"/>
        <w:tblCellMar>
          <w:left w:w="0" w:type="dxa"/>
          <w:right w:w="0" w:type="dxa"/>
        </w:tblCellMar>
        <w:tblLook w:val="0000" w:firstRow="0" w:lastRow="0" w:firstColumn="0" w:lastColumn="0" w:noHBand="0" w:noVBand="0"/>
      </w:tblPr>
      <w:tblGrid>
        <w:gridCol w:w="3130"/>
        <w:gridCol w:w="2500"/>
        <w:gridCol w:w="4800"/>
      </w:tblGrid>
      <w:tr w:rsidR="00976043" w:rsidRPr="004240B4" w:rsidTr="00E47235">
        <w:trPr>
          <w:trHeight w:val="315"/>
          <w:tblCellSpacing w:w="0" w:type="dxa"/>
        </w:trPr>
        <w:tc>
          <w:tcPr>
            <w:tcW w:w="3130" w:type="dxa"/>
            <w:tcBorders>
              <w:top w:val="single" w:sz="12" w:space="0" w:color="000000"/>
              <w:left w:val="single" w:sz="12" w:space="0" w:color="000000"/>
              <w:bottom w:val="single" w:sz="6" w:space="0" w:color="000000"/>
              <w:right w:val="single" w:sz="6" w:space="0" w:color="000000"/>
            </w:tcBorders>
          </w:tcPr>
          <w:p w:rsidR="00976043" w:rsidRPr="00231A9C" w:rsidRDefault="00976043" w:rsidP="00E47235">
            <w:pPr>
              <w:rPr>
                <w:rFonts w:ascii="Times New Roman" w:hAnsi="Times New Roman"/>
                <w:b/>
                <w:sz w:val="24"/>
                <w:szCs w:val="24"/>
              </w:rPr>
            </w:pPr>
            <w:r w:rsidRPr="00231A9C">
              <w:rPr>
                <w:rFonts w:ascii="Times New Roman" w:hAnsi="Times New Roman"/>
                <w:b/>
                <w:sz w:val="24"/>
                <w:szCs w:val="24"/>
              </w:rPr>
              <w:t>Plant</w:t>
            </w:r>
          </w:p>
        </w:tc>
        <w:tc>
          <w:tcPr>
            <w:tcW w:w="2500" w:type="dxa"/>
            <w:tcBorders>
              <w:top w:val="single" w:sz="12" w:space="0" w:color="000000"/>
              <w:left w:val="single" w:sz="6" w:space="0" w:color="000000"/>
              <w:bottom w:val="single" w:sz="6" w:space="0" w:color="000000"/>
              <w:right w:val="single" w:sz="6" w:space="0" w:color="000000"/>
            </w:tcBorders>
          </w:tcPr>
          <w:p w:rsidR="00976043" w:rsidRPr="00231A9C" w:rsidRDefault="00976043" w:rsidP="00E47235">
            <w:pPr>
              <w:rPr>
                <w:rFonts w:ascii="Times New Roman" w:hAnsi="Times New Roman"/>
                <w:b/>
                <w:sz w:val="24"/>
                <w:szCs w:val="24"/>
              </w:rPr>
            </w:pPr>
            <w:r w:rsidRPr="00231A9C">
              <w:rPr>
                <w:rFonts w:ascii="Times New Roman" w:hAnsi="Times New Roman"/>
                <w:b/>
                <w:sz w:val="24"/>
                <w:szCs w:val="24"/>
              </w:rPr>
              <w:t>Containers</w:t>
            </w:r>
          </w:p>
        </w:tc>
        <w:tc>
          <w:tcPr>
            <w:tcW w:w="4800" w:type="dxa"/>
            <w:tcBorders>
              <w:top w:val="single" w:sz="12" w:space="0" w:color="000000"/>
              <w:left w:val="single" w:sz="6" w:space="0" w:color="000000"/>
              <w:bottom w:val="single" w:sz="6" w:space="0" w:color="000000"/>
              <w:right w:val="single" w:sz="12" w:space="0" w:color="000000"/>
            </w:tcBorders>
          </w:tcPr>
          <w:p w:rsidR="00976043" w:rsidRPr="00231A9C" w:rsidRDefault="00976043" w:rsidP="00E47235">
            <w:pPr>
              <w:rPr>
                <w:rFonts w:ascii="Times New Roman" w:hAnsi="Times New Roman"/>
                <w:b/>
                <w:sz w:val="24"/>
                <w:szCs w:val="24"/>
              </w:rPr>
            </w:pPr>
            <w:r w:rsidRPr="00231A9C">
              <w:rPr>
                <w:rFonts w:ascii="Times New Roman" w:hAnsi="Times New Roman"/>
                <w:b/>
                <w:sz w:val="24"/>
                <w:szCs w:val="24"/>
              </w:rPr>
              <w:t>Comments</w:t>
            </w:r>
          </w:p>
        </w:tc>
      </w:tr>
      <w:tr w:rsidR="00976043" w:rsidRPr="004240B4" w:rsidTr="00E47235">
        <w:trPr>
          <w:trHeight w:val="330"/>
          <w:tblCellSpacing w:w="0" w:type="dxa"/>
        </w:trPr>
        <w:tc>
          <w:tcPr>
            <w:tcW w:w="3130" w:type="dxa"/>
            <w:tcBorders>
              <w:top w:val="single" w:sz="6" w:space="0" w:color="000000"/>
              <w:left w:val="single" w:sz="12" w:space="0" w:color="000000"/>
              <w:bottom w:val="single" w:sz="6" w:space="0" w:color="000000"/>
              <w:right w:val="single" w:sz="6" w:space="0" w:color="000000"/>
            </w:tcBorders>
          </w:tcPr>
          <w:p w:rsidR="00976043" w:rsidRPr="00231A9C" w:rsidRDefault="00976043" w:rsidP="00E47235">
            <w:pPr>
              <w:rPr>
                <w:rFonts w:ascii="Times New Roman" w:hAnsi="Times New Roman"/>
              </w:rPr>
            </w:pPr>
            <w:r w:rsidRPr="00231A9C">
              <w:rPr>
                <w:rFonts w:ascii="Times New Roman" w:hAnsi="Times New Roman"/>
              </w:rPr>
              <w:t>Airplant (</w:t>
            </w:r>
            <w:r w:rsidRPr="00231A9C">
              <w:rPr>
                <w:rFonts w:ascii="Times New Roman" w:hAnsi="Times New Roman"/>
                <w:i/>
                <w:iCs/>
              </w:rPr>
              <w:t>Kalanchoe pinnata</w:t>
            </w:r>
            <w:r w:rsidRPr="00231A9C">
              <w:rPr>
                <w:rFonts w:ascii="Times New Roman" w:hAnsi="Times New Roman"/>
              </w:rPr>
              <w:t>)</w:t>
            </w:r>
          </w:p>
        </w:tc>
        <w:tc>
          <w:tcPr>
            <w:tcW w:w="2500" w:type="dxa"/>
            <w:tcBorders>
              <w:top w:val="single" w:sz="6" w:space="0" w:color="000000"/>
              <w:left w:val="single" w:sz="6" w:space="0" w:color="000000"/>
              <w:bottom w:val="single" w:sz="6" w:space="0" w:color="000000"/>
              <w:right w:val="single" w:sz="6" w:space="0" w:color="000000"/>
            </w:tcBorders>
          </w:tcPr>
          <w:p w:rsidR="00976043" w:rsidRPr="00231A9C" w:rsidRDefault="00976043" w:rsidP="00E47235">
            <w:pPr>
              <w:rPr>
                <w:rFonts w:ascii="Times New Roman" w:hAnsi="Times New Roman"/>
              </w:rPr>
            </w:pPr>
            <w:r w:rsidRPr="00231A9C">
              <w:rPr>
                <w:rFonts w:ascii="Times New Roman" w:hAnsi="Times New Roman"/>
              </w:rPr>
              <w:t>Open, dish</w:t>
            </w:r>
          </w:p>
        </w:tc>
        <w:tc>
          <w:tcPr>
            <w:tcW w:w="4800" w:type="dxa"/>
            <w:tcBorders>
              <w:top w:val="single" w:sz="6" w:space="0" w:color="000000"/>
              <w:left w:val="single" w:sz="6" w:space="0" w:color="000000"/>
              <w:bottom w:val="single" w:sz="6" w:space="0" w:color="000000"/>
              <w:right w:val="single" w:sz="12" w:space="0" w:color="000000"/>
            </w:tcBorders>
          </w:tcPr>
          <w:p w:rsidR="00976043" w:rsidRPr="00231A9C" w:rsidRDefault="00976043" w:rsidP="00E47235">
            <w:pPr>
              <w:rPr>
                <w:rFonts w:ascii="Times New Roman" w:hAnsi="Times New Roman"/>
              </w:rPr>
            </w:pPr>
            <w:r w:rsidRPr="00231A9C">
              <w:rPr>
                <w:rFonts w:ascii="Times New Roman" w:hAnsi="Times New Roman"/>
              </w:rPr>
              <w:t>Prefers full sun</w:t>
            </w:r>
          </w:p>
        </w:tc>
      </w:tr>
      <w:tr w:rsidR="00976043" w:rsidRPr="004240B4" w:rsidTr="00E47235">
        <w:trPr>
          <w:trHeight w:val="360"/>
          <w:tblCellSpacing w:w="0" w:type="dxa"/>
        </w:trPr>
        <w:tc>
          <w:tcPr>
            <w:tcW w:w="3130" w:type="dxa"/>
            <w:tcBorders>
              <w:top w:val="single" w:sz="6" w:space="0" w:color="000000"/>
              <w:left w:val="single" w:sz="12" w:space="0" w:color="000000"/>
              <w:bottom w:val="single" w:sz="6" w:space="0" w:color="000000"/>
              <w:right w:val="single" w:sz="6" w:space="0" w:color="000000"/>
            </w:tcBorders>
          </w:tcPr>
          <w:p w:rsidR="00976043" w:rsidRPr="00231A9C" w:rsidRDefault="00976043" w:rsidP="00E47235">
            <w:pPr>
              <w:rPr>
                <w:rFonts w:ascii="Times New Roman" w:hAnsi="Times New Roman"/>
              </w:rPr>
            </w:pPr>
            <w:r w:rsidRPr="00231A9C">
              <w:rPr>
                <w:rFonts w:ascii="Times New Roman" w:hAnsi="Times New Roman"/>
              </w:rPr>
              <w:t>Arrowhead plant</w:t>
            </w:r>
          </w:p>
        </w:tc>
        <w:tc>
          <w:tcPr>
            <w:tcW w:w="2500" w:type="dxa"/>
            <w:tcBorders>
              <w:top w:val="single" w:sz="6" w:space="0" w:color="000000"/>
              <w:left w:val="single" w:sz="6" w:space="0" w:color="000000"/>
              <w:bottom w:val="single" w:sz="6" w:space="0" w:color="000000"/>
              <w:right w:val="single" w:sz="6" w:space="0" w:color="000000"/>
            </w:tcBorders>
          </w:tcPr>
          <w:p w:rsidR="00976043" w:rsidRPr="00231A9C" w:rsidRDefault="00976043" w:rsidP="00E47235">
            <w:pPr>
              <w:rPr>
                <w:rFonts w:ascii="Times New Roman" w:hAnsi="Times New Roman"/>
              </w:rPr>
            </w:pPr>
            <w:r w:rsidRPr="00231A9C">
              <w:rPr>
                <w:rFonts w:ascii="Times New Roman" w:hAnsi="Times New Roman"/>
              </w:rPr>
              <w:t>Closed, open, dish</w:t>
            </w:r>
          </w:p>
        </w:tc>
        <w:tc>
          <w:tcPr>
            <w:tcW w:w="4800" w:type="dxa"/>
            <w:tcBorders>
              <w:top w:val="single" w:sz="6" w:space="0" w:color="000000"/>
              <w:left w:val="single" w:sz="6" w:space="0" w:color="000000"/>
              <w:bottom w:val="single" w:sz="6" w:space="0" w:color="000000"/>
              <w:right w:val="single" w:sz="12" w:space="0" w:color="000000"/>
            </w:tcBorders>
          </w:tcPr>
          <w:p w:rsidR="00976043" w:rsidRPr="00231A9C" w:rsidRDefault="00976043" w:rsidP="00E47235">
            <w:pPr>
              <w:rPr>
                <w:rFonts w:ascii="Times New Roman" w:hAnsi="Times New Roman"/>
              </w:rPr>
            </w:pPr>
            <w:r w:rsidRPr="00231A9C">
              <w:rPr>
                <w:rFonts w:ascii="Times New Roman" w:hAnsi="Times New Roman"/>
              </w:rPr>
              <w:t>Fast growing climber</w:t>
            </w:r>
          </w:p>
        </w:tc>
      </w:tr>
      <w:tr w:rsidR="00976043" w:rsidRPr="004240B4" w:rsidTr="00E47235">
        <w:trPr>
          <w:trHeight w:val="360"/>
          <w:tblCellSpacing w:w="0" w:type="dxa"/>
        </w:trPr>
        <w:tc>
          <w:tcPr>
            <w:tcW w:w="3130" w:type="dxa"/>
            <w:tcBorders>
              <w:top w:val="single" w:sz="6" w:space="0" w:color="000000"/>
              <w:left w:val="single" w:sz="12" w:space="0" w:color="000000"/>
              <w:bottom w:val="single" w:sz="6" w:space="0" w:color="000000"/>
              <w:right w:val="single" w:sz="6" w:space="0" w:color="000000"/>
            </w:tcBorders>
          </w:tcPr>
          <w:p w:rsidR="00976043" w:rsidRPr="00231A9C" w:rsidRDefault="00976043" w:rsidP="00E47235">
            <w:pPr>
              <w:rPr>
                <w:rFonts w:ascii="Times New Roman" w:hAnsi="Times New Roman"/>
              </w:rPr>
            </w:pPr>
            <w:r w:rsidRPr="00231A9C">
              <w:rPr>
                <w:rFonts w:ascii="Times New Roman" w:hAnsi="Times New Roman"/>
              </w:rPr>
              <w:t>Bunny-ears cactus</w:t>
            </w:r>
          </w:p>
        </w:tc>
        <w:tc>
          <w:tcPr>
            <w:tcW w:w="2500" w:type="dxa"/>
            <w:tcBorders>
              <w:top w:val="single" w:sz="6" w:space="0" w:color="000000"/>
              <w:left w:val="single" w:sz="6" w:space="0" w:color="000000"/>
              <w:bottom w:val="single" w:sz="6" w:space="0" w:color="000000"/>
              <w:right w:val="single" w:sz="6" w:space="0" w:color="000000"/>
            </w:tcBorders>
          </w:tcPr>
          <w:p w:rsidR="00976043" w:rsidRPr="00231A9C" w:rsidRDefault="00976043" w:rsidP="00E47235">
            <w:pPr>
              <w:rPr>
                <w:rFonts w:ascii="Times New Roman" w:hAnsi="Times New Roman"/>
              </w:rPr>
            </w:pPr>
            <w:r w:rsidRPr="00231A9C">
              <w:rPr>
                <w:rFonts w:ascii="Times New Roman" w:hAnsi="Times New Roman"/>
              </w:rPr>
              <w:t>Open, dish</w:t>
            </w:r>
          </w:p>
        </w:tc>
        <w:tc>
          <w:tcPr>
            <w:tcW w:w="4800" w:type="dxa"/>
            <w:tcBorders>
              <w:top w:val="single" w:sz="6" w:space="0" w:color="000000"/>
              <w:left w:val="single" w:sz="6" w:space="0" w:color="000000"/>
              <w:bottom w:val="single" w:sz="6" w:space="0" w:color="000000"/>
              <w:right w:val="single" w:sz="12" w:space="0" w:color="000000"/>
            </w:tcBorders>
          </w:tcPr>
          <w:p w:rsidR="00976043" w:rsidRPr="00231A9C" w:rsidRDefault="00976043" w:rsidP="00E47235">
            <w:pPr>
              <w:rPr>
                <w:rFonts w:ascii="Times New Roman" w:hAnsi="Times New Roman"/>
              </w:rPr>
            </w:pPr>
            <w:r w:rsidRPr="00231A9C">
              <w:rPr>
                <w:rFonts w:ascii="Times New Roman" w:hAnsi="Times New Roman"/>
              </w:rPr>
              <w:t>Bright light</w:t>
            </w:r>
          </w:p>
        </w:tc>
      </w:tr>
      <w:tr w:rsidR="00976043" w:rsidRPr="004240B4" w:rsidTr="00E47235">
        <w:trPr>
          <w:trHeight w:val="315"/>
          <w:tblCellSpacing w:w="0" w:type="dxa"/>
        </w:trPr>
        <w:tc>
          <w:tcPr>
            <w:tcW w:w="3130" w:type="dxa"/>
            <w:tcBorders>
              <w:top w:val="single" w:sz="6" w:space="0" w:color="000000"/>
              <w:left w:val="single" w:sz="12" w:space="0" w:color="000000"/>
              <w:bottom w:val="single" w:sz="6" w:space="0" w:color="000000"/>
              <w:right w:val="single" w:sz="6" w:space="0" w:color="000000"/>
            </w:tcBorders>
          </w:tcPr>
          <w:p w:rsidR="00976043" w:rsidRPr="00231A9C" w:rsidRDefault="00976043" w:rsidP="00E47235">
            <w:pPr>
              <w:rPr>
                <w:rFonts w:ascii="Times New Roman" w:hAnsi="Times New Roman"/>
              </w:rPr>
            </w:pPr>
            <w:r w:rsidRPr="00231A9C">
              <w:rPr>
                <w:rFonts w:ascii="Times New Roman" w:hAnsi="Times New Roman"/>
              </w:rPr>
              <w:t>Croton</w:t>
            </w:r>
          </w:p>
        </w:tc>
        <w:tc>
          <w:tcPr>
            <w:tcW w:w="2500" w:type="dxa"/>
            <w:tcBorders>
              <w:top w:val="single" w:sz="6" w:space="0" w:color="000000"/>
              <w:left w:val="single" w:sz="6" w:space="0" w:color="000000"/>
              <w:bottom w:val="single" w:sz="6" w:space="0" w:color="000000"/>
              <w:right w:val="single" w:sz="6" w:space="0" w:color="000000"/>
            </w:tcBorders>
          </w:tcPr>
          <w:p w:rsidR="00976043" w:rsidRPr="00231A9C" w:rsidRDefault="00976043" w:rsidP="00E47235">
            <w:pPr>
              <w:rPr>
                <w:rFonts w:ascii="Times New Roman" w:hAnsi="Times New Roman"/>
              </w:rPr>
            </w:pPr>
            <w:r w:rsidRPr="00231A9C">
              <w:rPr>
                <w:rFonts w:ascii="Times New Roman" w:hAnsi="Times New Roman"/>
              </w:rPr>
              <w:t>Closed, open, dish</w:t>
            </w:r>
          </w:p>
        </w:tc>
        <w:tc>
          <w:tcPr>
            <w:tcW w:w="4800" w:type="dxa"/>
            <w:tcBorders>
              <w:top w:val="single" w:sz="6" w:space="0" w:color="000000"/>
              <w:left w:val="single" w:sz="6" w:space="0" w:color="000000"/>
              <w:bottom w:val="single" w:sz="6" w:space="0" w:color="000000"/>
              <w:right w:val="single" w:sz="12" w:space="0" w:color="000000"/>
            </w:tcBorders>
          </w:tcPr>
          <w:p w:rsidR="00976043" w:rsidRPr="00231A9C" w:rsidRDefault="00976043" w:rsidP="00E47235">
            <w:pPr>
              <w:rPr>
                <w:rFonts w:ascii="Times New Roman" w:hAnsi="Times New Roman"/>
              </w:rPr>
            </w:pPr>
            <w:r w:rsidRPr="00231A9C">
              <w:rPr>
                <w:rFonts w:ascii="Times New Roman" w:hAnsi="Times New Roman"/>
              </w:rPr>
              <w:t>Foliage colorful, bright light</w:t>
            </w:r>
          </w:p>
        </w:tc>
      </w:tr>
      <w:tr w:rsidR="00976043" w:rsidRPr="004240B4" w:rsidTr="00E47235">
        <w:trPr>
          <w:trHeight w:val="315"/>
          <w:tblCellSpacing w:w="0" w:type="dxa"/>
        </w:trPr>
        <w:tc>
          <w:tcPr>
            <w:tcW w:w="3130" w:type="dxa"/>
            <w:tcBorders>
              <w:top w:val="single" w:sz="6" w:space="0" w:color="000000"/>
              <w:left w:val="single" w:sz="12" w:space="0" w:color="000000"/>
              <w:bottom w:val="single" w:sz="6" w:space="0" w:color="000000"/>
              <w:right w:val="single" w:sz="6" w:space="0" w:color="000000"/>
            </w:tcBorders>
          </w:tcPr>
          <w:p w:rsidR="00976043" w:rsidRPr="00231A9C" w:rsidRDefault="00976043" w:rsidP="00E47235">
            <w:pPr>
              <w:rPr>
                <w:rFonts w:ascii="Times New Roman" w:hAnsi="Times New Roman"/>
              </w:rPr>
            </w:pPr>
            <w:r w:rsidRPr="00231A9C">
              <w:rPr>
                <w:rFonts w:ascii="Times New Roman" w:hAnsi="Times New Roman"/>
              </w:rPr>
              <w:t>False aralia</w:t>
            </w:r>
          </w:p>
        </w:tc>
        <w:tc>
          <w:tcPr>
            <w:tcW w:w="2500" w:type="dxa"/>
            <w:tcBorders>
              <w:top w:val="single" w:sz="6" w:space="0" w:color="000000"/>
              <w:left w:val="single" w:sz="6" w:space="0" w:color="000000"/>
              <w:bottom w:val="single" w:sz="6" w:space="0" w:color="000000"/>
              <w:right w:val="single" w:sz="6" w:space="0" w:color="000000"/>
            </w:tcBorders>
          </w:tcPr>
          <w:p w:rsidR="00976043" w:rsidRPr="00231A9C" w:rsidRDefault="00976043" w:rsidP="00E47235">
            <w:pPr>
              <w:rPr>
                <w:rFonts w:ascii="Times New Roman" w:hAnsi="Times New Roman"/>
              </w:rPr>
            </w:pPr>
            <w:r w:rsidRPr="00231A9C">
              <w:rPr>
                <w:rFonts w:ascii="Times New Roman" w:hAnsi="Times New Roman"/>
              </w:rPr>
              <w:t>Closed, open, dish</w:t>
            </w:r>
          </w:p>
        </w:tc>
        <w:tc>
          <w:tcPr>
            <w:tcW w:w="4800" w:type="dxa"/>
            <w:tcBorders>
              <w:top w:val="single" w:sz="6" w:space="0" w:color="000000"/>
              <w:left w:val="single" w:sz="6" w:space="0" w:color="000000"/>
              <w:bottom w:val="single" w:sz="6" w:space="0" w:color="000000"/>
              <w:right w:val="single" w:sz="12" w:space="0" w:color="000000"/>
            </w:tcBorders>
          </w:tcPr>
          <w:p w:rsidR="00976043" w:rsidRPr="00231A9C" w:rsidRDefault="00976043" w:rsidP="00E47235">
            <w:pPr>
              <w:rPr>
                <w:rFonts w:ascii="Times New Roman" w:hAnsi="Times New Roman"/>
              </w:rPr>
            </w:pPr>
            <w:r w:rsidRPr="00231A9C">
              <w:rPr>
                <w:rFonts w:ascii="Times New Roman" w:hAnsi="Times New Roman"/>
              </w:rPr>
              <w:t>Needs pruning to keep low</w:t>
            </w:r>
          </w:p>
        </w:tc>
      </w:tr>
      <w:tr w:rsidR="00976043" w:rsidRPr="004240B4" w:rsidTr="00E47235">
        <w:trPr>
          <w:trHeight w:val="315"/>
          <w:tblCellSpacing w:w="0" w:type="dxa"/>
        </w:trPr>
        <w:tc>
          <w:tcPr>
            <w:tcW w:w="3130" w:type="dxa"/>
            <w:tcBorders>
              <w:top w:val="single" w:sz="6" w:space="0" w:color="000000"/>
              <w:left w:val="single" w:sz="12" w:space="0" w:color="000000"/>
              <w:bottom w:val="single" w:sz="6" w:space="0" w:color="000000"/>
              <w:right w:val="single" w:sz="6" w:space="0" w:color="000000"/>
            </w:tcBorders>
          </w:tcPr>
          <w:p w:rsidR="00976043" w:rsidRPr="00231A9C" w:rsidRDefault="00976043" w:rsidP="00E47235">
            <w:pPr>
              <w:rPr>
                <w:rFonts w:ascii="Times New Roman" w:hAnsi="Times New Roman"/>
              </w:rPr>
            </w:pPr>
            <w:r w:rsidRPr="00231A9C">
              <w:rPr>
                <w:rFonts w:ascii="Times New Roman" w:hAnsi="Times New Roman"/>
              </w:rPr>
              <w:t>Heart-leaved philodendron</w:t>
            </w:r>
          </w:p>
        </w:tc>
        <w:tc>
          <w:tcPr>
            <w:tcW w:w="2500" w:type="dxa"/>
            <w:tcBorders>
              <w:top w:val="single" w:sz="6" w:space="0" w:color="000000"/>
              <w:left w:val="single" w:sz="6" w:space="0" w:color="000000"/>
              <w:bottom w:val="single" w:sz="6" w:space="0" w:color="000000"/>
              <w:right w:val="single" w:sz="6" w:space="0" w:color="000000"/>
            </w:tcBorders>
          </w:tcPr>
          <w:p w:rsidR="00976043" w:rsidRPr="00231A9C" w:rsidRDefault="00976043" w:rsidP="00E47235">
            <w:pPr>
              <w:rPr>
                <w:rFonts w:ascii="Times New Roman" w:hAnsi="Times New Roman"/>
              </w:rPr>
            </w:pPr>
            <w:r w:rsidRPr="00231A9C">
              <w:rPr>
                <w:rFonts w:ascii="Times New Roman" w:hAnsi="Times New Roman"/>
              </w:rPr>
              <w:t>Closed, open, dish</w:t>
            </w:r>
          </w:p>
        </w:tc>
        <w:tc>
          <w:tcPr>
            <w:tcW w:w="4800" w:type="dxa"/>
            <w:tcBorders>
              <w:top w:val="single" w:sz="6" w:space="0" w:color="000000"/>
              <w:left w:val="single" w:sz="6" w:space="0" w:color="000000"/>
              <w:bottom w:val="single" w:sz="6" w:space="0" w:color="000000"/>
              <w:right w:val="single" w:sz="12" w:space="0" w:color="000000"/>
            </w:tcBorders>
          </w:tcPr>
          <w:p w:rsidR="00976043" w:rsidRPr="00231A9C" w:rsidRDefault="00976043" w:rsidP="00E47235">
            <w:pPr>
              <w:rPr>
                <w:rFonts w:ascii="Times New Roman" w:hAnsi="Times New Roman"/>
              </w:rPr>
            </w:pPr>
            <w:r w:rsidRPr="00231A9C">
              <w:rPr>
                <w:rFonts w:ascii="Times New Roman" w:hAnsi="Times New Roman"/>
              </w:rPr>
              <w:t>Climber or trailer</w:t>
            </w:r>
          </w:p>
        </w:tc>
      </w:tr>
      <w:tr w:rsidR="00976043" w:rsidRPr="004240B4" w:rsidTr="00E47235">
        <w:trPr>
          <w:trHeight w:val="345"/>
          <w:tblCellSpacing w:w="0" w:type="dxa"/>
        </w:trPr>
        <w:tc>
          <w:tcPr>
            <w:tcW w:w="3130" w:type="dxa"/>
            <w:tcBorders>
              <w:top w:val="single" w:sz="6" w:space="0" w:color="000000"/>
              <w:left w:val="single" w:sz="12" w:space="0" w:color="000000"/>
              <w:bottom w:val="single" w:sz="6" w:space="0" w:color="000000"/>
              <w:right w:val="single" w:sz="6" w:space="0" w:color="000000"/>
            </w:tcBorders>
          </w:tcPr>
          <w:p w:rsidR="00976043" w:rsidRPr="00231A9C" w:rsidRDefault="00976043" w:rsidP="00E47235">
            <w:pPr>
              <w:rPr>
                <w:rFonts w:ascii="Times New Roman" w:hAnsi="Times New Roman"/>
              </w:rPr>
            </w:pPr>
            <w:r w:rsidRPr="00231A9C">
              <w:rPr>
                <w:rFonts w:ascii="Times New Roman" w:hAnsi="Times New Roman"/>
              </w:rPr>
              <w:t>Miniature holly</w:t>
            </w:r>
          </w:p>
        </w:tc>
        <w:tc>
          <w:tcPr>
            <w:tcW w:w="2500" w:type="dxa"/>
            <w:tcBorders>
              <w:top w:val="single" w:sz="6" w:space="0" w:color="000000"/>
              <w:left w:val="single" w:sz="6" w:space="0" w:color="000000"/>
              <w:bottom w:val="single" w:sz="6" w:space="0" w:color="000000"/>
              <w:right w:val="single" w:sz="6" w:space="0" w:color="000000"/>
            </w:tcBorders>
          </w:tcPr>
          <w:p w:rsidR="00976043" w:rsidRPr="00231A9C" w:rsidRDefault="00976043" w:rsidP="00E47235">
            <w:pPr>
              <w:rPr>
                <w:rFonts w:ascii="Times New Roman" w:hAnsi="Times New Roman"/>
              </w:rPr>
            </w:pPr>
            <w:r w:rsidRPr="00231A9C">
              <w:rPr>
                <w:rFonts w:ascii="Times New Roman" w:hAnsi="Times New Roman"/>
              </w:rPr>
              <w:t>Closed, open, dish</w:t>
            </w:r>
          </w:p>
        </w:tc>
        <w:tc>
          <w:tcPr>
            <w:tcW w:w="4800" w:type="dxa"/>
            <w:tcBorders>
              <w:top w:val="single" w:sz="6" w:space="0" w:color="000000"/>
              <w:left w:val="single" w:sz="6" w:space="0" w:color="000000"/>
              <w:bottom w:val="single" w:sz="6" w:space="0" w:color="000000"/>
              <w:right w:val="single" w:sz="12" w:space="0" w:color="000000"/>
            </w:tcBorders>
          </w:tcPr>
          <w:p w:rsidR="00976043" w:rsidRPr="00231A9C" w:rsidRDefault="00976043" w:rsidP="00E47235">
            <w:pPr>
              <w:rPr>
                <w:rFonts w:ascii="Times New Roman" w:hAnsi="Times New Roman"/>
              </w:rPr>
            </w:pPr>
            <w:r w:rsidRPr="00231A9C">
              <w:rPr>
                <w:rFonts w:ascii="Times New Roman" w:hAnsi="Times New Roman"/>
              </w:rPr>
              <w:t>Avoid over-watering</w:t>
            </w:r>
          </w:p>
        </w:tc>
      </w:tr>
      <w:tr w:rsidR="00976043" w:rsidRPr="004240B4" w:rsidTr="00E47235">
        <w:trPr>
          <w:trHeight w:val="360"/>
          <w:tblCellSpacing w:w="0" w:type="dxa"/>
        </w:trPr>
        <w:tc>
          <w:tcPr>
            <w:tcW w:w="3130" w:type="dxa"/>
            <w:tcBorders>
              <w:top w:val="single" w:sz="6" w:space="0" w:color="000000"/>
              <w:left w:val="single" w:sz="12" w:space="0" w:color="000000"/>
              <w:bottom w:val="single" w:sz="6" w:space="0" w:color="000000"/>
              <w:right w:val="single" w:sz="6" w:space="0" w:color="000000"/>
            </w:tcBorders>
          </w:tcPr>
          <w:p w:rsidR="00976043" w:rsidRPr="00231A9C" w:rsidRDefault="00976043" w:rsidP="00E47235">
            <w:pPr>
              <w:rPr>
                <w:rFonts w:ascii="Times New Roman" w:hAnsi="Times New Roman"/>
              </w:rPr>
            </w:pPr>
            <w:r w:rsidRPr="00231A9C">
              <w:rPr>
                <w:rFonts w:ascii="Times New Roman" w:hAnsi="Times New Roman"/>
              </w:rPr>
              <w:t>Parlor palm, Neanthe bella palm</w:t>
            </w:r>
          </w:p>
        </w:tc>
        <w:tc>
          <w:tcPr>
            <w:tcW w:w="2500" w:type="dxa"/>
            <w:tcBorders>
              <w:top w:val="single" w:sz="6" w:space="0" w:color="000000"/>
              <w:left w:val="single" w:sz="6" w:space="0" w:color="000000"/>
              <w:bottom w:val="single" w:sz="6" w:space="0" w:color="000000"/>
              <w:right w:val="single" w:sz="6" w:space="0" w:color="000000"/>
            </w:tcBorders>
          </w:tcPr>
          <w:p w:rsidR="00976043" w:rsidRPr="00231A9C" w:rsidRDefault="00976043" w:rsidP="00E47235">
            <w:pPr>
              <w:rPr>
                <w:rFonts w:ascii="Times New Roman" w:hAnsi="Times New Roman"/>
              </w:rPr>
            </w:pPr>
            <w:r w:rsidRPr="00231A9C">
              <w:rPr>
                <w:rFonts w:ascii="Times New Roman" w:hAnsi="Times New Roman"/>
              </w:rPr>
              <w:t>Closed, open, dish</w:t>
            </w:r>
          </w:p>
        </w:tc>
        <w:tc>
          <w:tcPr>
            <w:tcW w:w="4800" w:type="dxa"/>
            <w:tcBorders>
              <w:top w:val="single" w:sz="6" w:space="0" w:color="000000"/>
              <w:left w:val="single" w:sz="6" w:space="0" w:color="000000"/>
              <w:bottom w:val="single" w:sz="6" w:space="0" w:color="000000"/>
              <w:right w:val="single" w:sz="12" w:space="0" w:color="000000"/>
            </w:tcBorders>
          </w:tcPr>
          <w:p w:rsidR="00976043" w:rsidRPr="00231A9C" w:rsidRDefault="00976043" w:rsidP="00E47235">
            <w:pPr>
              <w:rPr>
                <w:rFonts w:ascii="Times New Roman" w:hAnsi="Times New Roman"/>
              </w:rPr>
            </w:pPr>
            <w:r w:rsidRPr="00231A9C">
              <w:rPr>
                <w:rFonts w:ascii="Times New Roman" w:hAnsi="Times New Roman"/>
              </w:rPr>
              <w:t>Slow growing</w:t>
            </w:r>
          </w:p>
        </w:tc>
      </w:tr>
      <w:tr w:rsidR="00976043" w:rsidRPr="004240B4" w:rsidTr="00E47235">
        <w:trPr>
          <w:trHeight w:val="390"/>
          <w:tblCellSpacing w:w="0" w:type="dxa"/>
        </w:trPr>
        <w:tc>
          <w:tcPr>
            <w:tcW w:w="3130" w:type="dxa"/>
            <w:tcBorders>
              <w:top w:val="single" w:sz="6" w:space="0" w:color="000000"/>
              <w:left w:val="single" w:sz="12" w:space="0" w:color="000000"/>
              <w:bottom w:val="single" w:sz="6" w:space="0" w:color="000000"/>
              <w:right w:val="single" w:sz="6" w:space="0" w:color="000000"/>
            </w:tcBorders>
          </w:tcPr>
          <w:p w:rsidR="00976043" w:rsidRPr="00231A9C" w:rsidRDefault="00976043" w:rsidP="00E47235">
            <w:pPr>
              <w:rPr>
                <w:rFonts w:ascii="Times New Roman" w:hAnsi="Times New Roman"/>
              </w:rPr>
            </w:pPr>
            <w:r w:rsidRPr="00231A9C">
              <w:rPr>
                <w:rFonts w:ascii="Times New Roman" w:hAnsi="Times New Roman"/>
              </w:rPr>
              <w:t>Polka dot plant</w:t>
            </w:r>
          </w:p>
        </w:tc>
        <w:tc>
          <w:tcPr>
            <w:tcW w:w="2500" w:type="dxa"/>
            <w:tcBorders>
              <w:top w:val="single" w:sz="6" w:space="0" w:color="000000"/>
              <w:left w:val="single" w:sz="6" w:space="0" w:color="000000"/>
              <w:bottom w:val="single" w:sz="6" w:space="0" w:color="000000"/>
              <w:right w:val="single" w:sz="6" w:space="0" w:color="000000"/>
            </w:tcBorders>
          </w:tcPr>
          <w:p w:rsidR="00976043" w:rsidRPr="00231A9C" w:rsidRDefault="00976043" w:rsidP="00E47235">
            <w:pPr>
              <w:rPr>
                <w:rFonts w:ascii="Times New Roman" w:hAnsi="Times New Roman"/>
              </w:rPr>
            </w:pPr>
            <w:r w:rsidRPr="00231A9C">
              <w:rPr>
                <w:rFonts w:ascii="Times New Roman" w:hAnsi="Times New Roman"/>
              </w:rPr>
              <w:t>Closed, open</w:t>
            </w:r>
          </w:p>
        </w:tc>
        <w:tc>
          <w:tcPr>
            <w:tcW w:w="4800" w:type="dxa"/>
            <w:tcBorders>
              <w:top w:val="single" w:sz="6" w:space="0" w:color="000000"/>
              <w:left w:val="single" w:sz="6" w:space="0" w:color="000000"/>
              <w:bottom w:val="single" w:sz="6" w:space="0" w:color="000000"/>
              <w:right w:val="single" w:sz="12" w:space="0" w:color="000000"/>
            </w:tcBorders>
          </w:tcPr>
          <w:p w:rsidR="00976043" w:rsidRPr="00231A9C" w:rsidRDefault="00976043" w:rsidP="00E47235">
            <w:pPr>
              <w:rPr>
                <w:rFonts w:ascii="Times New Roman" w:hAnsi="Times New Roman"/>
              </w:rPr>
            </w:pPr>
            <w:r w:rsidRPr="00231A9C">
              <w:rPr>
                <w:rFonts w:ascii="Times New Roman" w:hAnsi="Times New Roman"/>
              </w:rPr>
              <w:t>Pinch back to prevent legginess, bright light</w:t>
            </w:r>
          </w:p>
        </w:tc>
      </w:tr>
      <w:tr w:rsidR="00976043" w:rsidRPr="004240B4" w:rsidTr="00E47235">
        <w:trPr>
          <w:trHeight w:val="345"/>
          <w:tblCellSpacing w:w="0" w:type="dxa"/>
        </w:trPr>
        <w:tc>
          <w:tcPr>
            <w:tcW w:w="3130" w:type="dxa"/>
            <w:tcBorders>
              <w:top w:val="single" w:sz="6" w:space="0" w:color="000000"/>
              <w:left w:val="single" w:sz="12" w:space="0" w:color="000000"/>
              <w:bottom w:val="single" w:sz="6" w:space="0" w:color="000000"/>
              <w:right w:val="single" w:sz="6" w:space="0" w:color="000000"/>
            </w:tcBorders>
          </w:tcPr>
          <w:p w:rsidR="00976043" w:rsidRPr="00231A9C" w:rsidRDefault="00976043" w:rsidP="00E47235">
            <w:pPr>
              <w:rPr>
                <w:rFonts w:ascii="Times New Roman" w:hAnsi="Times New Roman"/>
              </w:rPr>
            </w:pPr>
            <w:r w:rsidRPr="00231A9C">
              <w:rPr>
                <w:rFonts w:ascii="Times New Roman" w:hAnsi="Times New Roman"/>
              </w:rPr>
              <w:t>Pothos</w:t>
            </w:r>
          </w:p>
        </w:tc>
        <w:tc>
          <w:tcPr>
            <w:tcW w:w="2500" w:type="dxa"/>
            <w:tcBorders>
              <w:top w:val="single" w:sz="6" w:space="0" w:color="000000"/>
              <w:left w:val="single" w:sz="6" w:space="0" w:color="000000"/>
              <w:bottom w:val="single" w:sz="6" w:space="0" w:color="000000"/>
              <w:right w:val="single" w:sz="6" w:space="0" w:color="000000"/>
            </w:tcBorders>
          </w:tcPr>
          <w:p w:rsidR="00976043" w:rsidRPr="00231A9C" w:rsidRDefault="00976043" w:rsidP="00E47235">
            <w:pPr>
              <w:rPr>
                <w:rFonts w:ascii="Times New Roman" w:hAnsi="Times New Roman"/>
              </w:rPr>
            </w:pPr>
            <w:r w:rsidRPr="00231A9C">
              <w:rPr>
                <w:rFonts w:ascii="Times New Roman" w:hAnsi="Times New Roman"/>
              </w:rPr>
              <w:t>Closed, open, dish</w:t>
            </w:r>
          </w:p>
        </w:tc>
        <w:tc>
          <w:tcPr>
            <w:tcW w:w="4800" w:type="dxa"/>
            <w:tcBorders>
              <w:top w:val="single" w:sz="6" w:space="0" w:color="000000"/>
              <w:left w:val="single" w:sz="6" w:space="0" w:color="000000"/>
              <w:bottom w:val="single" w:sz="6" w:space="0" w:color="000000"/>
              <w:right w:val="single" w:sz="12" w:space="0" w:color="000000"/>
            </w:tcBorders>
          </w:tcPr>
          <w:p w:rsidR="00976043" w:rsidRPr="00231A9C" w:rsidRDefault="00976043" w:rsidP="00E47235">
            <w:pPr>
              <w:rPr>
                <w:rFonts w:ascii="Times New Roman" w:hAnsi="Times New Roman"/>
              </w:rPr>
            </w:pPr>
            <w:r w:rsidRPr="00231A9C">
              <w:rPr>
                <w:rFonts w:ascii="Times New Roman" w:hAnsi="Times New Roman"/>
              </w:rPr>
              <w:t>Variegated foliage, climbs</w:t>
            </w:r>
          </w:p>
        </w:tc>
      </w:tr>
      <w:tr w:rsidR="00976043" w:rsidRPr="004240B4" w:rsidTr="00E47235">
        <w:trPr>
          <w:trHeight w:val="465"/>
          <w:tblCellSpacing w:w="0" w:type="dxa"/>
        </w:trPr>
        <w:tc>
          <w:tcPr>
            <w:tcW w:w="3130" w:type="dxa"/>
            <w:tcBorders>
              <w:top w:val="single" w:sz="6" w:space="0" w:color="000000"/>
              <w:left w:val="single" w:sz="12" w:space="0" w:color="000000"/>
              <w:bottom w:val="single" w:sz="12" w:space="0" w:color="000000"/>
              <w:right w:val="single" w:sz="6" w:space="0" w:color="000000"/>
            </w:tcBorders>
          </w:tcPr>
          <w:p w:rsidR="00976043" w:rsidRPr="00231A9C" w:rsidRDefault="00976043" w:rsidP="00E47235">
            <w:pPr>
              <w:rPr>
                <w:rFonts w:ascii="Times New Roman" w:hAnsi="Times New Roman"/>
              </w:rPr>
            </w:pPr>
            <w:r w:rsidRPr="00231A9C">
              <w:rPr>
                <w:rFonts w:ascii="Times New Roman" w:hAnsi="Times New Roman"/>
              </w:rPr>
              <w:t>Sander’s dracaena</w:t>
            </w:r>
          </w:p>
        </w:tc>
        <w:tc>
          <w:tcPr>
            <w:tcW w:w="2500" w:type="dxa"/>
            <w:tcBorders>
              <w:top w:val="single" w:sz="6" w:space="0" w:color="000000"/>
              <w:left w:val="single" w:sz="6" w:space="0" w:color="000000"/>
              <w:bottom w:val="single" w:sz="12" w:space="0" w:color="000000"/>
              <w:right w:val="single" w:sz="6" w:space="0" w:color="000000"/>
            </w:tcBorders>
          </w:tcPr>
          <w:p w:rsidR="00976043" w:rsidRPr="00231A9C" w:rsidRDefault="00976043" w:rsidP="00E47235">
            <w:pPr>
              <w:rPr>
                <w:rFonts w:ascii="Times New Roman" w:hAnsi="Times New Roman"/>
              </w:rPr>
            </w:pPr>
            <w:r w:rsidRPr="00231A9C">
              <w:rPr>
                <w:rFonts w:ascii="Times New Roman" w:hAnsi="Times New Roman"/>
              </w:rPr>
              <w:t>Closed, open, dish</w:t>
            </w:r>
          </w:p>
        </w:tc>
        <w:tc>
          <w:tcPr>
            <w:tcW w:w="4800" w:type="dxa"/>
            <w:tcBorders>
              <w:top w:val="single" w:sz="6" w:space="0" w:color="000000"/>
              <w:left w:val="single" w:sz="6" w:space="0" w:color="000000"/>
              <w:bottom w:val="single" w:sz="12" w:space="0" w:color="000000"/>
              <w:right w:val="single" w:sz="12" w:space="0" w:color="000000"/>
            </w:tcBorders>
          </w:tcPr>
          <w:p w:rsidR="00976043" w:rsidRPr="00231A9C" w:rsidRDefault="00976043" w:rsidP="00E47235">
            <w:pPr>
              <w:rPr>
                <w:rFonts w:ascii="Times New Roman" w:hAnsi="Times New Roman"/>
              </w:rPr>
            </w:pPr>
            <w:r>
              <w:rPr>
                <w:rFonts w:ascii="Times New Roman" w:hAnsi="Times New Roman"/>
              </w:rPr>
              <w:t>Corn</w:t>
            </w:r>
            <w:r w:rsidRPr="00231A9C">
              <w:rPr>
                <w:rFonts w:ascii="Times New Roman" w:hAnsi="Times New Roman"/>
              </w:rPr>
              <w:t>-like plant with white stripes</w:t>
            </w:r>
          </w:p>
        </w:tc>
      </w:tr>
    </w:tbl>
    <w:p w:rsidR="00FF0361" w:rsidRDefault="00FF0361" w:rsidP="00976043">
      <w:pPr>
        <w:rPr>
          <w:rFonts w:ascii="Times New Roman" w:hAnsi="Times New Roman"/>
          <w:b/>
          <w:sz w:val="32"/>
          <w:szCs w:val="32"/>
        </w:rPr>
      </w:pPr>
    </w:p>
    <w:p w:rsidR="00976043" w:rsidRDefault="00976043" w:rsidP="00FF0361">
      <w:pPr>
        <w:spacing w:after="0"/>
        <w:rPr>
          <w:rFonts w:ascii="Times New Roman" w:hAnsi="Times New Roman"/>
          <w:b/>
          <w:sz w:val="32"/>
          <w:szCs w:val="32"/>
        </w:rPr>
      </w:pPr>
      <w:r>
        <w:rPr>
          <w:rFonts w:ascii="Times New Roman" w:hAnsi="Times New Roman"/>
          <w:b/>
          <w:sz w:val="32"/>
          <w:szCs w:val="32"/>
        </w:rPr>
        <w:t>Plants for Outside Miniature G</w:t>
      </w:r>
      <w:r w:rsidRPr="004240B4">
        <w:rPr>
          <w:rFonts w:ascii="Times New Roman" w:hAnsi="Times New Roman"/>
          <w:b/>
          <w:sz w:val="32"/>
          <w:szCs w:val="32"/>
        </w:rPr>
        <w:t>ardens</w:t>
      </w:r>
      <w:r>
        <w:rPr>
          <w:rFonts w:ascii="Times New Roman" w:hAnsi="Times New Roman"/>
          <w:b/>
          <w:sz w:val="32"/>
          <w:szCs w:val="32"/>
        </w:rPr>
        <w:t xml:space="preserve"> (Hardy to Zone 3)</w:t>
      </w:r>
      <w:r w:rsidRPr="004240B4">
        <w:rPr>
          <w:rFonts w:ascii="Times New Roman" w:hAnsi="Times New Roman"/>
          <w:b/>
          <w:sz w:val="32"/>
          <w:szCs w:val="32"/>
        </w:rPr>
        <w:t>:</w:t>
      </w: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2500"/>
        <w:gridCol w:w="3700"/>
      </w:tblGrid>
      <w:tr w:rsidR="00976043" w:rsidTr="00E47235">
        <w:trPr>
          <w:trHeight w:val="257"/>
        </w:trPr>
        <w:tc>
          <w:tcPr>
            <w:tcW w:w="4308" w:type="dxa"/>
            <w:shd w:val="clear" w:color="auto" w:fill="auto"/>
          </w:tcPr>
          <w:p w:rsidR="00976043" w:rsidRPr="00981FEA" w:rsidRDefault="00976043" w:rsidP="00E47235">
            <w:pPr>
              <w:rPr>
                <w:rFonts w:ascii="Times New Roman" w:hAnsi="Times New Roman"/>
                <w:b/>
                <w:sz w:val="24"/>
                <w:szCs w:val="24"/>
              </w:rPr>
            </w:pPr>
            <w:r w:rsidRPr="00981FEA">
              <w:rPr>
                <w:rFonts w:ascii="Times New Roman" w:hAnsi="Times New Roman"/>
                <w:b/>
                <w:sz w:val="24"/>
                <w:szCs w:val="24"/>
              </w:rPr>
              <w:t>Miniature Plant</w:t>
            </w:r>
          </w:p>
        </w:tc>
        <w:tc>
          <w:tcPr>
            <w:tcW w:w="2500" w:type="dxa"/>
            <w:shd w:val="clear" w:color="auto" w:fill="auto"/>
          </w:tcPr>
          <w:p w:rsidR="00976043" w:rsidRPr="00981FEA" w:rsidRDefault="00976043" w:rsidP="00E47235">
            <w:pPr>
              <w:rPr>
                <w:rFonts w:ascii="Times New Roman" w:hAnsi="Times New Roman"/>
                <w:b/>
                <w:sz w:val="24"/>
                <w:szCs w:val="24"/>
              </w:rPr>
            </w:pPr>
            <w:r w:rsidRPr="00981FEA">
              <w:rPr>
                <w:rFonts w:ascii="Times New Roman" w:hAnsi="Times New Roman"/>
                <w:b/>
                <w:sz w:val="24"/>
                <w:szCs w:val="24"/>
              </w:rPr>
              <w:t>Height</w:t>
            </w:r>
          </w:p>
        </w:tc>
        <w:tc>
          <w:tcPr>
            <w:tcW w:w="3700" w:type="dxa"/>
            <w:shd w:val="clear" w:color="auto" w:fill="auto"/>
          </w:tcPr>
          <w:p w:rsidR="00976043" w:rsidRPr="00981FEA" w:rsidRDefault="00976043" w:rsidP="00E47235">
            <w:pPr>
              <w:rPr>
                <w:rFonts w:ascii="Times New Roman" w:hAnsi="Times New Roman"/>
                <w:b/>
                <w:sz w:val="24"/>
                <w:szCs w:val="24"/>
              </w:rPr>
            </w:pPr>
            <w:r w:rsidRPr="00981FEA">
              <w:rPr>
                <w:rFonts w:ascii="Times New Roman" w:hAnsi="Times New Roman"/>
                <w:b/>
                <w:sz w:val="24"/>
                <w:szCs w:val="24"/>
              </w:rPr>
              <w:t>Light Requirement</w:t>
            </w:r>
          </w:p>
        </w:tc>
      </w:tr>
      <w:tr w:rsidR="00976043" w:rsidTr="00E47235">
        <w:trPr>
          <w:trHeight w:val="257"/>
        </w:trPr>
        <w:tc>
          <w:tcPr>
            <w:tcW w:w="4308" w:type="dxa"/>
            <w:shd w:val="clear" w:color="auto" w:fill="auto"/>
          </w:tcPr>
          <w:p w:rsidR="00976043" w:rsidRPr="00981FEA" w:rsidRDefault="00976043" w:rsidP="00E47235">
            <w:pPr>
              <w:rPr>
                <w:rFonts w:ascii="Times New Roman" w:hAnsi="Times New Roman"/>
                <w:i/>
              </w:rPr>
            </w:pPr>
            <w:r w:rsidRPr="00981FEA">
              <w:rPr>
                <w:rFonts w:ascii="Times New Roman" w:hAnsi="Times New Roman"/>
                <w:i/>
              </w:rPr>
              <w:t>Ajuga</w:t>
            </w:r>
          </w:p>
        </w:tc>
        <w:tc>
          <w:tcPr>
            <w:tcW w:w="2500"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3-4 inches</w:t>
            </w:r>
          </w:p>
        </w:tc>
        <w:tc>
          <w:tcPr>
            <w:tcW w:w="3700"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Partial shade to shade</w:t>
            </w:r>
          </w:p>
        </w:tc>
      </w:tr>
      <w:tr w:rsidR="00976043" w:rsidTr="00E47235">
        <w:trPr>
          <w:trHeight w:val="240"/>
        </w:trPr>
        <w:tc>
          <w:tcPr>
            <w:tcW w:w="4308" w:type="dxa"/>
            <w:shd w:val="clear" w:color="auto" w:fill="auto"/>
          </w:tcPr>
          <w:p w:rsidR="00976043" w:rsidRPr="00981FEA" w:rsidRDefault="00976043" w:rsidP="00E47235">
            <w:pPr>
              <w:rPr>
                <w:rFonts w:ascii="Times New Roman" w:hAnsi="Times New Roman"/>
              </w:rPr>
            </w:pPr>
            <w:r w:rsidRPr="00981FEA">
              <w:rPr>
                <w:rFonts w:ascii="Times New Roman" w:hAnsi="Times New Roman"/>
                <w:i/>
              </w:rPr>
              <w:lastRenderedPageBreak/>
              <w:t>Armeria</w:t>
            </w:r>
            <w:r w:rsidRPr="00981FEA">
              <w:rPr>
                <w:rFonts w:ascii="Times New Roman" w:hAnsi="Times New Roman"/>
              </w:rPr>
              <w:t xml:space="preserve"> (Sea Thrift or Sea Pink)</w:t>
            </w:r>
          </w:p>
        </w:tc>
        <w:tc>
          <w:tcPr>
            <w:tcW w:w="2500"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4 inches</w:t>
            </w:r>
          </w:p>
        </w:tc>
        <w:tc>
          <w:tcPr>
            <w:tcW w:w="3700"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Full sun</w:t>
            </w:r>
          </w:p>
        </w:tc>
      </w:tr>
      <w:tr w:rsidR="00976043" w:rsidTr="00E47235">
        <w:trPr>
          <w:trHeight w:val="257"/>
        </w:trPr>
        <w:tc>
          <w:tcPr>
            <w:tcW w:w="4308" w:type="dxa"/>
            <w:shd w:val="clear" w:color="auto" w:fill="auto"/>
          </w:tcPr>
          <w:p w:rsidR="00976043" w:rsidRPr="00981FEA" w:rsidRDefault="00976043" w:rsidP="00E47235">
            <w:pPr>
              <w:rPr>
                <w:rFonts w:ascii="Times New Roman" w:hAnsi="Times New Roman"/>
              </w:rPr>
            </w:pPr>
            <w:r w:rsidRPr="00981FEA">
              <w:rPr>
                <w:rFonts w:ascii="Times New Roman" w:hAnsi="Times New Roman"/>
                <w:i/>
              </w:rPr>
              <w:t>Astilbe</w:t>
            </w:r>
            <w:r w:rsidRPr="00981FEA">
              <w:rPr>
                <w:rFonts w:ascii="Times New Roman" w:hAnsi="Times New Roman"/>
              </w:rPr>
              <w:t xml:space="preserve"> ‘Lilliput’</w:t>
            </w:r>
          </w:p>
        </w:tc>
        <w:tc>
          <w:tcPr>
            <w:tcW w:w="2500"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6-8 inches</w:t>
            </w:r>
          </w:p>
        </w:tc>
        <w:tc>
          <w:tcPr>
            <w:tcW w:w="3700"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Part sun to full shade</w:t>
            </w:r>
          </w:p>
        </w:tc>
      </w:tr>
      <w:tr w:rsidR="00976043" w:rsidTr="00E47235">
        <w:trPr>
          <w:trHeight w:val="257"/>
        </w:trPr>
        <w:tc>
          <w:tcPr>
            <w:tcW w:w="4308" w:type="dxa"/>
            <w:shd w:val="clear" w:color="auto" w:fill="auto"/>
          </w:tcPr>
          <w:p w:rsidR="00976043" w:rsidRPr="00981FEA" w:rsidRDefault="00976043" w:rsidP="00E47235">
            <w:pPr>
              <w:rPr>
                <w:rFonts w:ascii="Times New Roman" w:hAnsi="Times New Roman"/>
              </w:rPr>
            </w:pPr>
            <w:r w:rsidRPr="00981FEA">
              <w:rPr>
                <w:rFonts w:ascii="Times New Roman" w:hAnsi="Times New Roman"/>
                <w:i/>
              </w:rPr>
              <w:t>Dianthus</w:t>
            </w:r>
            <w:r w:rsidRPr="00981FEA">
              <w:rPr>
                <w:rFonts w:ascii="Times New Roman" w:hAnsi="Times New Roman"/>
              </w:rPr>
              <w:t xml:space="preserve"> (Maiden Pink)</w:t>
            </w:r>
          </w:p>
        </w:tc>
        <w:tc>
          <w:tcPr>
            <w:tcW w:w="2500"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4-12 inches</w:t>
            </w:r>
          </w:p>
        </w:tc>
        <w:tc>
          <w:tcPr>
            <w:tcW w:w="3700"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Full sun</w:t>
            </w:r>
          </w:p>
        </w:tc>
      </w:tr>
      <w:tr w:rsidR="00976043" w:rsidTr="00E47235">
        <w:trPr>
          <w:trHeight w:val="257"/>
        </w:trPr>
        <w:tc>
          <w:tcPr>
            <w:tcW w:w="4308"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Hens and chicks</w:t>
            </w:r>
          </w:p>
        </w:tc>
        <w:tc>
          <w:tcPr>
            <w:tcW w:w="2500"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2-5 inches</w:t>
            </w:r>
          </w:p>
        </w:tc>
        <w:tc>
          <w:tcPr>
            <w:tcW w:w="3700"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Full sun</w:t>
            </w:r>
          </w:p>
        </w:tc>
      </w:tr>
      <w:tr w:rsidR="00976043" w:rsidTr="00E47235">
        <w:trPr>
          <w:trHeight w:val="257"/>
        </w:trPr>
        <w:tc>
          <w:tcPr>
            <w:tcW w:w="4308"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Miniature hosta</w:t>
            </w:r>
          </w:p>
        </w:tc>
        <w:tc>
          <w:tcPr>
            <w:tcW w:w="2500"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6 inches or less</w:t>
            </w:r>
          </w:p>
        </w:tc>
        <w:tc>
          <w:tcPr>
            <w:tcW w:w="3700"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Partial to full shade</w:t>
            </w:r>
          </w:p>
        </w:tc>
      </w:tr>
      <w:tr w:rsidR="00976043" w:rsidTr="00E47235">
        <w:trPr>
          <w:trHeight w:val="257"/>
        </w:trPr>
        <w:tc>
          <w:tcPr>
            <w:tcW w:w="4308"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Miniature dwarf bearded iris</w:t>
            </w:r>
          </w:p>
        </w:tc>
        <w:tc>
          <w:tcPr>
            <w:tcW w:w="2500"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6-9 inches</w:t>
            </w:r>
          </w:p>
        </w:tc>
        <w:tc>
          <w:tcPr>
            <w:tcW w:w="3700"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Full sun</w:t>
            </w:r>
          </w:p>
        </w:tc>
      </w:tr>
      <w:tr w:rsidR="00976043" w:rsidTr="00E47235">
        <w:trPr>
          <w:trHeight w:val="240"/>
        </w:trPr>
        <w:tc>
          <w:tcPr>
            <w:tcW w:w="4308"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Irish moss</w:t>
            </w:r>
          </w:p>
        </w:tc>
        <w:tc>
          <w:tcPr>
            <w:tcW w:w="2500"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Ground level mat</w:t>
            </w:r>
          </w:p>
        </w:tc>
        <w:tc>
          <w:tcPr>
            <w:tcW w:w="3700"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Full sun to partial shade</w:t>
            </w:r>
          </w:p>
        </w:tc>
      </w:tr>
      <w:tr w:rsidR="00976043" w:rsidTr="00E47235">
        <w:trPr>
          <w:trHeight w:val="257"/>
        </w:trPr>
        <w:tc>
          <w:tcPr>
            <w:tcW w:w="4308"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Lady fern ‘Minutissimum’</w:t>
            </w:r>
          </w:p>
        </w:tc>
        <w:tc>
          <w:tcPr>
            <w:tcW w:w="2500"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8-12 inches</w:t>
            </w:r>
          </w:p>
        </w:tc>
        <w:tc>
          <w:tcPr>
            <w:tcW w:w="3700"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Light to full shade</w:t>
            </w:r>
          </w:p>
        </w:tc>
      </w:tr>
      <w:tr w:rsidR="00976043" w:rsidTr="00E47235">
        <w:trPr>
          <w:trHeight w:val="257"/>
        </w:trPr>
        <w:tc>
          <w:tcPr>
            <w:tcW w:w="4308" w:type="dxa"/>
            <w:shd w:val="clear" w:color="auto" w:fill="auto"/>
          </w:tcPr>
          <w:p w:rsidR="00976043" w:rsidRPr="00981FEA" w:rsidRDefault="00976043" w:rsidP="00E47235">
            <w:pPr>
              <w:rPr>
                <w:rFonts w:ascii="Times New Roman" w:hAnsi="Times New Roman"/>
              </w:rPr>
            </w:pPr>
            <w:r w:rsidRPr="00981FEA">
              <w:rPr>
                <w:rFonts w:ascii="Times New Roman" w:hAnsi="Times New Roman"/>
                <w:i/>
              </w:rPr>
              <w:t>Lysimachia</w:t>
            </w:r>
            <w:r w:rsidRPr="00981FEA">
              <w:rPr>
                <w:rFonts w:ascii="Times New Roman" w:hAnsi="Times New Roman"/>
              </w:rPr>
              <w:t xml:space="preserve"> (moneywort, creeping Jenny)</w:t>
            </w:r>
          </w:p>
        </w:tc>
        <w:tc>
          <w:tcPr>
            <w:tcW w:w="2500"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2-4 inches</w:t>
            </w:r>
          </w:p>
        </w:tc>
        <w:tc>
          <w:tcPr>
            <w:tcW w:w="3700"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Full sun to partial shade</w:t>
            </w:r>
          </w:p>
        </w:tc>
      </w:tr>
      <w:tr w:rsidR="00976043" w:rsidTr="00E47235">
        <w:trPr>
          <w:trHeight w:val="257"/>
        </w:trPr>
        <w:tc>
          <w:tcPr>
            <w:tcW w:w="4308" w:type="dxa"/>
            <w:shd w:val="clear" w:color="auto" w:fill="auto"/>
          </w:tcPr>
          <w:p w:rsidR="00976043" w:rsidRPr="00981FEA" w:rsidRDefault="00976043" w:rsidP="00E47235">
            <w:pPr>
              <w:rPr>
                <w:rFonts w:ascii="Times New Roman" w:hAnsi="Times New Roman"/>
              </w:rPr>
            </w:pPr>
            <w:r w:rsidRPr="00981FEA">
              <w:rPr>
                <w:rFonts w:ascii="Times New Roman" w:hAnsi="Times New Roman"/>
                <w:i/>
              </w:rPr>
              <w:t>Pinus mugo</w:t>
            </w:r>
            <w:r w:rsidRPr="00981FEA">
              <w:rPr>
                <w:rFonts w:ascii="Times New Roman" w:hAnsi="Times New Roman"/>
              </w:rPr>
              <w:t xml:space="preserve"> ‘Teeny’</w:t>
            </w:r>
          </w:p>
        </w:tc>
        <w:tc>
          <w:tcPr>
            <w:tcW w:w="2500"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6-12 inches</w:t>
            </w:r>
          </w:p>
        </w:tc>
        <w:tc>
          <w:tcPr>
            <w:tcW w:w="3700"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Full sun to partial shade</w:t>
            </w:r>
          </w:p>
        </w:tc>
      </w:tr>
      <w:tr w:rsidR="00976043" w:rsidTr="00E47235">
        <w:trPr>
          <w:trHeight w:val="257"/>
        </w:trPr>
        <w:tc>
          <w:tcPr>
            <w:tcW w:w="4308"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Primula denticulate (drumstick primrose)</w:t>
            </w:r>
          </w:p>
        </w:tc>
        <w:tc>
          <w:tcPr>
            <w:tcW w:w="2500"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8-12 inches</w:t>
            </w:r>
          </w:p>
        </w:tc>
        <w:tc>
          <w:tcPr>
            <w:tcW w:w="3700"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Partial shade</w:t>
            </w:r>
          </w:p>
        </w:tc>
      </w:tr>
      <w:tr w:rsidR="00976043" w:rsidTr="00E47235">
        <w:trPr>
          <w:trHeight w:val="240"/>
        </w:trPr>
        <w:tc>
          <w:tcPr>
            <w:tcW w:w="4308"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Primula polyantha</w:t>
            </w:r>
          </w:p>
        </w:tc>
        <w:tc>
          <w:tcPr>
            <w:tcW w:w="2500"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6-12 inches</w:t>
            </w:r>
          </w:p>
        </w:tc>
        <w:tc>
          <w:tcPr>
            <w:tcW w:w="3700"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Partial shade</w:t>
            </w:r>
          </w:p>
        </w:tc>
      </w:tr>
      <w:tr w:rsidR="00976043" w:rsidTr="00E47235">
        <w:trPr>
          <w:trHeight w:val="257"/>
        </w:trPr>
        <w:tc>
          <w:tcPr>
            <w:tcW w:w="4308"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Pygmy potentilla</w:t>
            </w:r>
          </w:p>
        </w:tc>
        <w:tc>
          <w:tcPr>
            <w:tcW w:w="2500"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3-4 inches</w:t>
            </w:r>
          </w:p>
        </w:tc>
        <w:tc>
          <w:tcPr>
            <w:tcW w:w="3700"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Full sun to partial shade</w:t>
            </w:r>
          </w:p>
        </w:tc>
      </w:tr>
      <w:tr w:rsidR="00976043" w:rsidTr="00E47235">
        <w:trPr>
          <w:trHeight w:val="257"/>
        </w:trPr>
        <w:tc>
          <w:tcPr>
            <w:tcW w:w="4308"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Sedum</w:t>
            </w:r>
          </w:p>
        </w:tc>
        <w:tc>
          <w:tcPr>
            <w:tcW w:w="2500"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4-8 inches</w:t>
            </w:r>
          </w:p>
        </w:tc>
        <w:tc>
          <w:tcPr>
            <w:tcW w:w="3700"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Full sun</w:t>
            </w:r>
          </w:p>
        </w:tc>
      </w:tr>
      <w:tr w:rsidR="00976043" w:rsidTr="00E47235">
        <w:trPr>
          <w:trHeight w:val="257"/>
        </w:trPr>
        <w:tc>
          <w:tcPr>
            <w:tcW w:w="4308"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Woolly thyme</w:t>
            </w:r>
          </w:p>
        </w:tc>
        <w:tc>
          <w:tcPr>
            <w:tcW w:w="2500"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Ground level mat</w:t>
            </w:r>
          </w:p>
        </w:tc>
        <w:tc>
          <w:tcPr>
            <w:tcW w:w="3700"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Full sun</w:t>
            </w:r>
          </w:p>
        </w:tc>
      </w:tr>
      <w:tr w:rsidR="00976043" w:rsidTr="00E47235">
        <w:trPr>
          <w:trHeight w:val="257"/>
        </w:trPr>
        <w:tc>
          <w:tcPr>
            <w:tcW w:w="4308"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Woolly yarrow ‘King Edward’</w:t>
            </w:r>
          </w:p>
        </w:tc>
        <w:tc>
          <w:tcPr>
            <w:tcW w:w="2500"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6-8 inches</w:t>
            </w:r>
          </w:p>
        </w:tc>
        <w:tc>
          <w:tcPr>
            <w:tcW w:w="3700" w:type="dxa"/>
            <w:shd w:val="clear" w:color="auto" w:fill="auto"/>
          </w:tcPr>
          <w:p w:rsidR="00976043" w:rsidRPr="00981FEA" w:rsidRDefault="00976043" w:rsidP="00E47235">
            <w:pPr>
              <w:rPr>
                <w:rFonts w:ascii="Times New Roman" w:hAnsi="Times New Roman"/>
              </w:rPr>
            </w:pPr>
            <w:r w:rsidRPr="00981FEA">
              <w:rPr>
                <w:rFonts w:ascii="Times New Roman" w:hAnsi="Times New Roman"/>
              </w:rPr>
              <w:t>Full sun</w:t>
            </w:r>
          </w:p>
        </w:tc>
      </w:tr>
    </w:tbl>
    <w:p w:rsidR="00FF0361" w:rsidRDefault="00FF0361" w:rsidP="00FF0361">
      <w:pPr>
        <w:spacing w:after="0"/>
        <w:rPr>
          <w:iCs/>
          <w:sz w:val="24"/>
          <w:szCs w:val="24"/>
        </w:rPr>
      </w:pPr>
    </w:p>
    <w:p w:rsidR="00FF0361" w:rsidRPr="00FF0361" w:rsidRDefault="00FF0361" w:rsidP="00FF0361">
      <w:pPr>
        <w:spacing w:after="0"/>
        <w:rPr>
          <w:b/>
          <w:iCs/>
          <w:sz w:val="32"/>
          <w:szCs w:val="32"/>
        </w:rPr>
      </w:pPr>
      <w:r w:rsidRPr="00FF0361">
        <w:rPr>
          <w:b/>
          <w:iCs/>
          <w:sz w:val="32"/>
          <w:szCs w:val="32"/>
        </w:rPr>
        <w:t>Miniature Hostas</w:t>
      </w:r>
    </w:p>
    <w:p w:rsidR="00FF0361" w:rsidRDefault="00FF0361" w:rsidP="00FF0361">
      <w:pPr>
        <w:spacing w:after="0"/>
        <w:rPr>
          <w:iCs/>
          <w:sz w:val="24"/>
          <w:szCs w:val="24"/>
        </w:rPr>
      </w:pPr>
      <w:r w:rsidRPr="00FF0361">
        <w:rPr>
          <w:iCs/>
          <w:sz w:val="24"/>
          <w:szCs w:val="24"/>
        </w:rPr>
        <w:t>There are 342 regi</w:t>
      </w:r>
      <w:r>
        <w:rPr>
          <w:iCs/>
          <w:sz w:val="24"/>
          <w:szCs w:val="24"/>
        </w:rPr>
        <w:t xml:space="preserve">stered miniature hostas.  Following is a list of </w:t>
      </w:r>
      <w:r w:rsidRPr="00FF0361">
        <w:rPr>
          <w:iCs/>
          <w:sz w:val="24"/>
          <w:szCs w:val="24"/>
        </w:rPr>
        <w:t xml:space="preserve">miniature hostas </w:t>
      </w:r>
      <w:r>
        <w:rPr>
          <w:iCs/>
          <w:sz w:val="24"/>
          <w:szCs w:val="24"/>
        </w:rPr>
        <w:t>shown in the presentation:</w:t>
      </w:r>
    </w:p>
    <w:p w:rsidR="00FF0361" w:rsidRDefault="00FF0361" w:rsidP="00FF0361">
      <w:pPr>
        <w:spacing w:after="0"/>
        <w:rPr>
          <w:iCs/>
          <w:sz w:val="24"/>
          <w:szCs w:val="24"/>
        </w:rPr>
      </w:pPr>
    </w:p>
    <w:p w:rsidR="00FF0361" w:rsidRDefault="00FF0361" w:rsidP="00FF0361">
      <w:pPr>
        <w:spacing w:after="0"/>
        <w:rPr>
          <w:iCs/>
          <w:sz w:val="24"/>
          <w:szCs w:val="24"/>
        </w:rPr>
        <w:sectPr w:rsidR="00FF0361">
          <w:pgSz w:w="12240" w:h="15840"/>
          <w:pgMar w:top="1440" w:right="1440" w:bottom="1440" w:left="1440" w:header="720" w:footer="720" w:gutter="0"/>
          <w:cols w:space="720"/>
          <w:docGrid w:linePitch="360"/>
        </w:sectPr>
      </w:pPr>
    </w:p>
    <w:p w:rsidR="00FF0361" w:rsidRPr="00FF0361" w:rsidRDefault="00FF0361" w:rsidP="00FF0361">
      <w:pPr>
        <w:spacing w:after="0"/>
        <w:rPr>
          <w:iCs/>
          <w:sz w:val="24"/>
          <w:szCs w:val="24"/>
        </w:rPr>
      </w:pPr>
      <w:r w:rsidRPr="00FF0361">
        <w:rPr>
          <w:iCs/>
          <w:sz w:val="24"/>
          <w:szCs w:val="24"/>
        </w:rPr>
        <w:t>‘Blue Mouse Ears’</w:t>
      </w:r>
    </w:p>
    <w:p w:rsidR="00FF0361" w:rsidRPr="00FF0361" w:rsidRDefault="00FF0361" w:rsidP="00FF0361">
      <w:pPr>
        <w:spacing w:after="0"/>
        <w:rPr>
          <w:iCs/>
          <w:sz w:val="24"/>
          <w:szCs w:val="24"/>
        </w:rPr>
      </w:pPr>
      <w:r w:rsidRPr="00FF0361">
        <w:rPr>
          <w:iCs/>
          <w:sz w:val="24"/>
          <w:szCs w:val="24"/>
        </w:rPr>
        <w:t>‘Cameo’</w:t>
      </w:r>
    </w:p>
    <w:p w:rsidR="00FF0361" w:rsidRPr="00FF0361" w:rsidRDefault="00FF0361" w:rsidP="00FF0361">
      <w:pPr>
        <w:spacing w:after="0"/>
        <w:rPr>
          <w:iCs/>
          <w:sz w:val="24"/>
          <w:szCs w:val="24"/>
        </w:rPr>
      </w:pPr>
      <w:r w:rsidRPr="00FF0361">
        <w:rPr>
          <w:iCs/>
          <w:sz w:val="24"/>
          <w:szCs w:val="24"/>
        </w:rPr>
        <w:t>‘Cat’s Eye’</w:t>
      </w:r>
    </w:p>
    <w:p w:rsidR="00FF0361" w:rsidRPr="00FF0361" w:rsidRDefault="00FF0361" w:rsidP="00FF0361">
      <w:pPr>
        <w:spacing w:after="0"/>
        <w:rPr>
          <w:iCs/>
          <w:sz w:val="24"/>
          <w:szCs w:val="24"/>
        </w:rPr>
      </w:pPr>
      <w:r w:rsidRPr="00FF0361">
        <w:rPr>
          <w:iCs/>
          <w:sz w:val="24"/>
          <w:szCs w:val="24"/>
        </w:rPr>
        <w:t>‘Cookie Crumbs’</w:t>
      </w:r>
    </w:p>
    <w:p w:rsidR="00FF0361" w:rsidRPr="00FF0361" w:rsidRDefault="00FF0361" w:rsidP="00FF0361">
      <w:pPr>
        <w:spacing w:after="0"/>
        <w:rPr>
          <w:iCs/>
          <w:sz w:val="24"/>
          <w:szCs w:val="24"/>
        </w:rPr>
      </w:pPr>
      <w:r w:rsidRPr="00FF0361">
        <w:rPr>
          <w:iCs/>
          <w:sz w:val="24"/>
          <w:szCs w:val="24"/>
        </w:rPr>
        <w:t>‘Cracker Crumbs’</w:t>
      </w:r>
    </w:p>
    <w:p w:rsidR="00FF0361" w:rsidRPr="00FF0361" w:rsidRDefault="00FF0361" w:rsidP="00FF0361">
      <w:pPr>
        <w:spacing w:after="0"/>
        <w:rPr>
          <w:iCs/>
          <w:sz w:val="24"/>
          <w:szCs w:val="24"/>
        </w:rPr>
      </w:pPr>
      <w:r w:rsidRPr="00FF0361">
        <w:rPr>
          <w:iCs/>
          <w:sz w:val="24"/>
          <w:szCs w:val="24"/>
        </w:rPr>
        <w:t>‘Frosted Mouse Ears’</w:t>
      </w:r>
    </w:p>
    <w:p w:rsidR="00FF0361" w:rsidRPr="00FF0361" w:rsidRDefault="00FF0361" w:rsidP="00FF0361">
      <w:pPr>
        <w:spacing w:after="0"/>
        <w:rPr>
          <w:iCs/>
          <w:sz w:val="24"/>
          <w:szCs w:val="24"/>
        </w:rPr>
      </w:pPr>
      <w:r w:rsidRPr="00FF0361">
        <w:rPr>
          <w:iCs/>
          <w:sz w:val="24"/>
          <w:szCs w:val="24"/>
        </w:rPr>
        <w:t>‘Gemstone’</w:t>
      </w:r>
    </w:p>
    <w:p w:rsidR="00FF0361" w:rsidRPr="00FF0361" w:rsidRDefault="00FF0361" w:rsidP="00FF0361">
      <w:pPr>
        <w:spacing w:after="0"/>
        <w:rPr>
          <w:iCs/>
          <w:sz w:val="24"/>
          <w:szCs w:val="24"/>
        </w:rPr>
      </w:pPr>
      <w:r w:rsidRPr="00FF0361">
        <w:rPr>
          <w:iCs/>
          <w:sz w:val="24"/>
          <w:szCs w:val="24"/>
        </w:rPr>
        <w:t>‘Hideout’</w:t>
      </w:r>
    </w:p>
    <w:p w:rsidR="00FF0361" w:rsidRPr="00FF0361" w:rsidRDefault="00FF0361" w:rsidP="00FF0361">
      <w:pPr>
        <w:spacing w:after="0"/>
        <w:rPr>
          <w:iCs/>
          <w:sz w:val="24"/>
          <w:szCs w:val="24"/>
        </w:rPr>
      </w:pPr>
      <w:r w:rsidRPr="00FF0361">
        <w:rPr>
          <w:iCs/>
          <w:sz w:val="24"/>
          <w:szCs w:val="24"/>
        </w:rPr>
        <w:t>‘Itty Blue’</w:t>
      </w:r>
    </w:p>
    <w:p w:rsidR="00FF0361" w:rsidRPr="00FF0361" w:rsidRDefault="00FF0361" w:rsidP="00FF0361">
      <w:pPr>
        <w:spacing w:after="0"/>
        <w:rPr>
          <w:iCs/>
          <w:sz w:val="24"/>
          <w:szCs w:val="24"/>
        </w:rPr>
      </w:pPr>
      <w:r w:rsidRPr="00FF0361">
        <w:rPr>
          <w:iCs/>
          <w:sz w:val="24"/>
          <w:szCs w:val="24"/>
        </w:rPr>
        <w:t xml:space="preserve">‘Lakeside Baby Face’ </w:t>
      </w:r>
    </w:p>
    <w:p w:rsidR="00FF0361" w:rsidRPr="00FF0361" w:rsidRDefault="00FF0361" w:rsidP="00FF0361">
      <w:pPr>
        <w:spacing w:after="0"/>
        <w:rPr>
          <w:iCs/>
          <w:sz w:val="24"/>
          <w:szCs w:val="24"/>
        </w:rPr>
      </w:pPr>
      <w:r w:rsidRPr="00FF0361">
        <w:rPr>
          <w:iCs/>
          <w:sz w:val="24"/>
          <w:szCs w:val="24"/>
        </w:rPr>
        <w:t>‘Lakeside Cupcake’</w:t>
      </w:r>
    </w:p>
    <w:p w:rsidR="00FF0361" w:rsidRPr="00FF0361" w:rsidRDefault="00FF0361" w:rsidP="00FF0361">
      <w:pPr>
        <w:spacing w:after="0"/>
        <w:rPr>
          <w:iCs/>
          <w:sz w:val="24"/>
          <w:szCs w:val="24"/>
        </w:rPr>
      </w:pPr>
      <w:r w:rsidRPr="00FF0361">
        <w:rPr>
          <w:iCs/>
          <w:sz w:val="24"/>
          <w:szCs w:val="24"/>
        </w:rPr>
        <w:t>‘Mighty Mouse’</w:t>
      </w:r>
    </w:p>
    <w:p w:rsidR="00FF0361" w:rsidRPr="00FF0361" w:rsidRDefault="00FF0361" w:rsidP="00FF0361">
      <w:pPr>
        <w:spacing w:after="0"/>
        <w:rPr>
          <w:iCs/>
          <w:sz w:val="24"/>
          <w:szCs w:val="24"/>
        </w:rPr>
      </w:pPr>
      <w:r w:rsidRPr="00FF0361">
        <w:rPr>
          <w:iCs/>
          <w:sz w:val="24"/>
          <w:szCs w:val="24"/>
        </w:rPr>
        <w:t>‘Pandora’s Box’</w:t>
      </w:r>
    </w:p>
    <w:p w:rsidR="00FF0361" w:rsidRPr="00FF0361" w:rsidRDefault="00FF0361" w:rsidP="00FF0361">
      <w:pPr>
        <w:spacing w:after="0"/>
        <w:rPr>
          <w:iCs/>
          <w:sz w:val="24"/>
          <w:szCs w:val="24"/>
        </w:rPr>
      </w:pPr>
      <w:r w:rsidRPr="00FF0361">
        <w:rPr>
          <w:iCs/>
          <w:sz w:val="24"/>
          <w:szCs w:val="24"/>
        </w:rPr>
        <w:t>‘Peanut’</w:t>
      </w:r>
    </w:p>
    <w:p w:rsidR="00FF0361" w:rsidRPr="00FF0361" w:rsidRDefault="00FF0361" w:rsidP="00FF0361">
      <w:pPr>
        <w:spacing w:after="0"/>
        <w:rPr>
          <w:iCs/>
          <w:sz w:val="24"/>
          <w:szCs w:val="24"/>
        </w:rPr>
      </w:pPr>
      <w:r w:rsidRPr="00FF0361">
        <w:rPr>
          <w:iCs/>
          <w:sz w:val="24"/>
          <w:szCs w:val="24"/>
        </w:rPr>
        <w:t>‘Teeny-weeny Bikini’</w:t>
      </w:r>
    </w:p>
    <w:p w:rsidR="00FF0361" w:rsidRDefault="00FF0361" w:rsidP="00FF0361">
      <w:pPr>
        <w:spacing w:after="0"/>
        <w:rPr>
          <w:iCs/>
          <w:sz w:val="24"/>
          <w:szCs w:val="24"/>
        </w:rPr>
        <w:sectPr w:rsidR="00FF0361" w:rsidSect="00FF0361">
          <w:type w:val="continuous"/>
          <w:pgSz w:w="12240" w:h="15840"/>
          <w:pgMar w:top="1440" w:right="1440" w:bottom="1440" w:left="1440" w:header="720" w:footer="720" w:gutter="0"/>
          <w:cols w:num="3" w:space="720"/>
          <w:docGrid w:linePitch="360"/>
        </w:sectPr>
      </w:pPr>
    </w:p>
    <w:p w:rsidR="00FF0361" w:rsidRDefault="00FF0361" w:rsidP="00FF0361">
      <w:pPr>
        <w:spacing w:after="0"/>
        <w:rPr>
          <w:iCs/>
          <w:sz w:val="24"/>
          <w:szCs w:val="24"/>
        </w:rPr>
      </w:pPr>
    </w:p>
    <w:p w:rsidR="002830E2" w:rsidRDefault="002830E2" w:rsidP="00FF0361">
      <w:pPr>
        <w:spacing w:after="0"/>
        <w:rPr>
          <w:b/>
          <w:sz w:val="20"/>
          <w:szCs w:val="20"/>
        </w:rPr>
      </w:pPr>
    </w:p>
    <w:p w:rsidR="002830E2" w:rsidRDefault="002830E2" w:rsidP="00FF0361">
      <w:pPr>
        <w:spacing w:after="0"/>
        <w:rPr>
          <w:b/>
        </w:rPr>
      </w:pPr>
    </w:p>
    <w:p w:rsidR="00FF0361" w:rsidRPr="002830E2" w:rsidRDefault="00FF0361" w:rsidP="00FF0361">
      <w:pPr>
        <w:spacing w:after="0"/>
        <w:rPr>
          <w:b/>
        </w:rPr>
      </w:pPr>
      <w:r w:rsidRPr="002830E2">
        <w:rPr>
          <w:b/>
        </w:rPr>
        <w:t>References</w:t>
      </w:r>
    </w:p>
    <w:p w:rsidR="00FF0361" w:rsidRPr="00FF0361" w:rsidRDefault="00FF0361" w:rsidP="00FF0361">
      <w:pPr>
        <w:numPr>
          <w:ilvl w:val="1"/>
          <w:numId w:val="5"/>
        </w:numPr>
        <w:spacing w:after="0"/>
        <w:rPr>
          <w:sz w:val="20"/>
          <w:szCs w:val="20"/>
        </w:rPr>
      </w:pPr>
      <w:r w:rsidRPr="00FF0361">
        <w:rPr>
          <w:sz w:val="20"/>
          <w:szCs w:val="20"/>
        </w:rPr>
        <w:t xml:space="preserve">Barash, Cathy Wilkinson (2012, December). Dynamite Dwarfs </w:t>
      </w:r>
      <w:r w:rsidRPr="00FF0361">
        <w:rPr>
          <w:i/>
          <w:iCs/>
          <w:sz w:val="20"/>
          <w:szCs w:val="20"/>
        </w:rPr>
        <w:t>Garden Gate</w:t>
      </w:r>
      <w:r w:rsidRPr="00FF0361">
        <w:rPr>
          <w:sz w:val="20"/>
          <w:szCs w:val="20"/>
        </w:rPr>
        <w:t>, 14-17.</w:t>
      </w:r>
    </w:p>
    <w:p w:rsidR="00FF0361" w:rsidRPr="00FF0361" w:rsidRDefault="00FF0361" w:rsidP="00FF0361">
      <w:pPr>
        <w:numPr>
          <w:ilvl w:val="1"/>
          <w:numId w:val="5"/>
        </w:numPr>
        <w:spacing w:after="0"/>
        <w:rPr>
          <w:i/>
          <w:iCs/>
          <w:sz w:val="20"/>
          <w:szCs w:val="20"/>
        </w:rPr>
      </w:pPr>
      <w:r w:rsidRPr="00FF0361">
        <w:rPr>
          <w:sz w:val="20"/>
          <w:szCs w:val="20"/>
        </w:rPr>
        <w:t xml:space="preserve">Grenfell, Diana &amp; Shadrack, Michael (2007). </w:t>
      </w:r>
      <w:r w:rsidRPr="00FF0361">
        <w:rPr>
          <w:i/>
          <w:iCs/>
          <w:sz w:val="20"/>
          <w:szCs w:val="20"/>
        </w:rPr>
        <w:t>Timber Press Pocket Guide to Hostas</w:t>
      </w:r>
      <w:r w:rsidR="002830E2">
        <w:rPr>
          <w:iCs/>
          <w:sz w:val="20"/>
          <w:szCs w:val="20"/>
        </w:rPr>
        <w:t>. Portland:  Timber Press</w:t>
      </w:r>
    </w:p>
    <w:p w:rsidR="00FF0361" w:rsidRPr="00FF0361" w:rsidRDefault="00FF0361" w:rsidP="00FF0361">
      <w:pPr>
        <w:numPr>
          <w:ilvl w:val="1"/>
          <w:numId w:val="5"/>
        </w:numPr>
        <w:spacing w:after="0"/>
        <w:rPr>
          <w:i/>
          <w:iCs/>
          <w:sz w:val="20"/>
          <w:szCs w:val="20"/>
        </w:rPr>
      </w:pPr>
      <w:r w:rsidRPr="00FF0361">
        <w:rPr>
          <w:iCs/>
          <w:sz w:val="20"/>
          <w:szCs w:val="20"/>
        </w:rPr>
        <w:t xml:space="preserve">Heger, M., Lonnee, D., &amp; Whitman, J. (2011). </w:t>
      </w:r>
      <w:r w:rsidRPr="00FF0361">
        <w:rPr>
          <w:i/>
          <w:iCs/>
          <w:sz w:val="20"/>
          <w:szCs w:val="20"/>
        </w:rPr>
        <w:t>Growing Perennials in Cold Climates</w:t>
      </w:r>
      <w:r w:rsidRPr="00FF0361">
        <w:rPr>
          <w:iCs/>
          <w:sz w:val="20"/>
          <w:szCs w:val="20"/>
        </w:rPr>
        <w:t xml:space="preserve"> (1</w:t>
      </w:r>
      <w:r w:rsidRPr="00FF0361">
        <w:rPr>
          <w:iCs/>
          <w:sz w:val="20"/>
          <w:szCs w:val="20"/>
          <w:vertAlign w:val="superscript"/>
        </w:rPr>
        <w:t>st</w:t>
      </w:r>
      <w:r w:rsidRPr="00FF0361">
        <w:rPr>
          <w:iCs/>
          <w:sz w:val="20"/>
          <w:szCs w:val="20"/>
        </w:rPr>
        <w:t xml:space="preserve"> ed.). Minneapolis:  University of Minnesota Press</w:t>
      </w:r>
    </w:p>
    <w:p w:rsidR="00C66DF4" w:rsidRPr="002830E2" w:rsidRDefault="00FF0361" w:rsidP="00C66DF4">
      <w:pPr>
        <w:numPr>
          <w:ilvl w:val="1"/>
          <w:numId w:val="5"/>
        </w:numPr>
        <w:spacing w:after="0"/>
        <w:rPr>
          <w:i/>
          <w:iCs/>
          <w:sz w:val="20"/>
          <w:szCs w:val="20"/>
        </w:rPr>
      </w:pPr>
      <w:r w:rsidRPr="00FF0361">
        <w:rPr>
          <w:sz w:val="20"/>
          <w:szCs w:val="20"/>
        </w:rPr>
        <w:t xml:space="preserve">The University of Missouri – Extension Publication #G6520, </w:t>
      </w:r>
      <w:r w:rsidRPr="00FF0361">
        <w:rPr>
          <w:i/>
          <w:iCs/>
          <w:sz w:val="20"/>
          <w:szCs w:val="20"/>
        </w:rPr>
        <w:t>Terrariums.</w:t>
      </w:r>
      <w:bookmarkStart w:id="0" w:name="_GoBack"/>
      <w:bookmarkEnd w:id="0"/>
    </w:p>
    <w:sectPr w:rsidR="00C66DF4" w:rsidRPr="002830E2" w:rsidSect="00FF036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7.5pt;height:6.75pt" o:bullet="t">
        <v:imagedata r:id="rId1" o:title="clip_bullet001"/>
      </v:shape>
    </w:pict>
  </w:numPicBullet>
  <w:abstractNum w:abstractNumId="0" w15:restartNumberingAfterBreak="0">
    <w:nsid w:val="004633C5"/>
    <w:multiLevelType w:val="hybridMultilevel"/>
    <w:tmpl w:val="6E7AD2E8"/>
    <w:lvl w:ilvl="0" w:tplc="0409000B">
      <w:start w:val="1"/>
      <w:numFmt w:val="bullet"/>
      <w:lvlText w:val=""/>
      <w:lvlJc w:val="left"/>
      <w:pPr>
        <w:tabs>
          <w:tab w:val="num" w:pos="720"/>
        </w:tabs>
        <w:ind w:left="720" w:hanging="360"/>
      </w:pPr>
      <w:rPr>
        <w:rFonts w:ascii="Wingdings" w:hAnsi="Wingdings" w:hint="default"/>
      </w:rPr>
    </w:lvl>
    <w:lvl w:ilvl="1" w:tplc="40C65288" w:tentative="1">
      <w:start w:val="1"/>
      <w:numFmt w:val="bullet"/>
      <w:lvlText w:val=""/>
      <w:lvlPicBulletId w:val="0"/>
      <w:lvlJc w:val="left"/>
      <w:pPr>
        <w:tabs>
          <w:tab w:val="num" w:pos="1440"/>
        </w:tabs>
        <w:ind w:left="1440" w:hanging="360"/>
      </w:pPr>
      <w:rPr>
        <w:rFonts w:ascii="Symbol" w:hAnsi="Symbol" w:hint="default"/>
      </w:rPr>
    </w:lvl>
    <w:lvl w:ilvl="2" w:tplc="9E884B14" w:tentative="1">
      <w:start w:val="1"/>
      <w:numFmt w:val="bullet"/>
      <w:lvlText w:val=""/>
      <w:lvlPicBulletId w:val="0"/>
      <w:lvlJc w:val="left"/>
      <w:pPr>
        <w:tabs>
          <w:tab w:val="num" w:pos="2160"/>
        </w:tabs>
        <w:ind w:left="2160" w:hanging="360"/>
      </w:pPr>
      <w:rPr>
        <w:rFonts w:ascii="Symbol" w:hAnsi="Symbol" w:hint="default"/>
      </w:rPr>
    </w:lvl>
    <w:lvl w:ilvl="3" w:tplc="9A38CDF2" w:tentative="1">
      <w:start w:val="1"/>
      <w:numFmt w:val="bullet"/>
      <w:lvlText w:val=""/>
      <w:lvlPicBulletId w:val="0"/>
      <w:lvlJc w:val="left"/>
      <w:pPr>
        <w:tabs>
          <w:tab w:val="num" w:pos="2880"/>
        </w:tabs>
        <w:ind w:left="2880" w:hanging="360"/>
      </w:pPr>
      <w:rPr>
        <w:rFonts w:ascii="Symbol" w:hAnsi="Symbol" w:hint="default"/>
      </w:rPr>
    </w:lvl>
    <w:lvl w:ilvl="4" w:tplc="31B2E614" w:tentative="1">
      <w:start w:val="1"/>
      <w:numFmt w:val="bullet"/>
      <w:lvlText w:val=""/>
      <w:lvlPicBulletId w:val="0"/>
      <w:lvlJc w:val="left"/>
      <w:pPr>
        <w:tabs>
          <w:tab w:val="num" w:pos="3600"/>
        </w:tabs>
        <w:ind w:left="3600" w:hanging="360"/>
      </w:pPr>
      <w:rPr>
        <w:rFonts w:ascii="Symbol" w:hAnsi="Symbol" w:hint="default"/>
      </w:rPr>
    </w:lvl>
    <w:lvl w:ilvl="5" w:tplc="3E8AA1AA" w:tentative="1">
      <w:start w:val="1"/>
      <w:numFmt w:val="bullet"/>
      <w:lvlText w:val=""/>
      <w:lvlPicBulletId w:val="0"/>
      <w:lvlJc w:val="left"/>
      <w:pPr>
        <w:tabs>
          <w:tab w:val="num" w:pos="4320"/>
        </w:tabs>
        <w:ind w:left="4320" w:hanging="360"/>
      </w:pPr>
      <w:rPr>
        <w:rFonts w:ascii="Symbol" w:hAnsi="Symbol" w:hint="default"/>
      </w:rPr>
    </w:lvl>
    <w:lvl w:ilvl="6" w:tplc="75B0404A" w:tentative="1">
      <w:start w:val="1"/>
      <w:numFmt w:val="bullet"/>
      <w:lvlText w:val=""/>
      <w:lvlPicBulletId w:val="0"/>
      <w:lvlJc w:val="left"/>
      <w:pPr>
        <w:tabs>
          <w:tab w:val="num" w:pos="5040"/>
        </w:tabs>
        <w:ind w:left="5040" w:hanging="360"/>
      </w:pPr>
      <w:rPr>
        <w:rFonts w:ascii="Symbol" w:hAnsi="Symbol" w:hint="default"/>
      </w:rPr>
    </w:lvl>
    <w:lvl w:ilvl="7" w:tplc="DFF2029A" w:tentative="1">
      <w:start w:val="1"/>
      <w:numFmt w:val="bullet"/>
      <w:lvlText w:val=""/>
      <w:lvlPicBulletId w:val="0"/>
      <w:lvlJc w:val="left"/>
      <w:pPr>
        <w:tabs>
          <w:tab w:val="num" w:pos="5760"/>
        </w:tabs>
        <w:ind w:left="5760" w:hanging="360"/>
      </w:pPr>
      <w:rPr>
        <w:rFonts w:ascii="Symbol" w:hAnsi="Symbol" w:hint="default"/>
      </w:rPr>
    </w:lvl>
    <w:lvl w:ilvl="8" w:tplc="0EAC3F18"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1C830410"/>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C8847DE"/>
    <w:multiLevelType w:val="hybridMultilevel"/>
    <w:tmpl w:val="AEFA38CC"/>
    <w:lvl w:ilvl="0" w:tplc="04090005">
      <w:start w:val="1"/>
      <w:numFmt w:val="bullet"/>
      <w:lvlText w:val=""/>
      <w:lvlJc w:val="left"/>
      <w:pPr>
        <w:tabs>
          <w:tab w:val="num" w:pos="720"/>
        </w:tabs>
        <w:ind w:left="720" w:hanging="360"/>
      </w:pPr>
      <w:rPr>
        <w:rFonts w:ascii="Wingdings" w:hAnsi="Wingdings" w:hint="default"/>
      </w:rPr>
    </w:lvl>
    <w:lvl w:ilvl="1" w:tplc="40C65288" w:tentative="1">
      <w:start w:val="1"/>
      <w:numFmt w:val="bullet"/>
      <w:lvlText w:val=""/>
      <w:lvlPicBulletId w:val="0"/>
      <w:lvlJc w:val="left"/>
      <w:pPr>
        <w:tabs>
          <w:tab w:val="num" w:pos="1440"/>
        </w:tabs>
        <w:ind w:left="1440" w:hanging="360"/>
      </w:pPr>
      <w:rPr>
        <w:rFonts w:ascii="Symbol" w:hAnsi="Symbol" w:hint="default"/>
      </w:rPr>
    </w:lvl>
    <w:lvl w:ilvl="2" w:tplc="9E884B14" w:tentative="1">
      <w:start w:val="1"/>
      <w:numFmt w:val="bullet"/>
      <w:lvlText w:val=""/>
      <w:lvlPicBulletId w:val="0"/>
      <w:lvlJc w:val="left"/>
      <w:pPr>
        <w:tabs>
          <w:tab w:val="num" w:pos="2160"/>
        </w:tabs>
        <w:ind w:left="2160" w:hanging="360"/>
      </w:pPr>
      <w:rPr>
        <w:rFonts w:ascii="Symbol" w:hAnsi="Symbol" w:hint="default"/>
      </w:rPr>
    </w:lvl>
    <w:lvl w:ilvl="3" w:tplc="9A38CDF2" w:tentative="1">
      <w:start w:val="1"/>
      <w:numFmt w:val="bullet"/>
      <w:lvlText w:val=""/>
      <w:lvlPicBulletId w:val="0"/>
      <w:lvlJc w:val="left"/>
      <w:pPr>
        <w:tabs>
          <w:tab w:val="num" w:pos="2880"/>
        </w:tabs>
        <w:ind w:left="2880" w:hanging="360"/>
      </w:pPr>
      <w:rPr>
        <w:rFonts w:ascii="Symbol" w:hAnsi="Symbol" w:hint="default"/>
      </w:rPr>
    </w:lvl>
    <w:lvl w:ilvl="4" w:tplc="31B2E614" w:tentative="1">
      <w:start w:val="1"/>
      <w:numFmt w:val="bullet"/>
      <w:lvlText w:val=""/>
      <w:lvlPicBulletId w:val="0"/>
      <w:lvlJc w:val="left"/>
      <w:pPr>
        <w:tabs>
          <w:tab w:val="num" w:pos="3600"/>
        </w:tabs>
        <w:ind w:left="3600" w:hanging="360"/>
      </w:pPr>
      <w:rPr>
        <w:rFonts w:ascii="Symbol" w:hAnsi="Symbol" w:hint="default"/>
      </w:rPr>
    </w:lvl>
    <w:lvl w:ilvl="5" w:tplc="3E8AA1AA" w:tentative="1">
      <w:start w:val="1"/>
      <w:numFmt w:val="bullet"/>
      <w:lvlText w:val=""/>
      <w:lvlPicBulletId w:val="0"/>
      <w:lvlJc w:val="left"/>
      <w:pPr>
        <w:tabs>
          <w:tab w:val="num" w:pos="4320"/>
        </w:tabs>
        <w:ind w:left="4320" w:hanging="360"/>
      </w:pPr>
      <w:rPr>
        <w:rFonts w:ascii="Symbol" w:hAnsi="Symbol" w:hint="default"/>
      </w:rPr>
    </w:lvl>
    <w:lvl w:ilvl="6" w:tplc="75B0404A" w:tentative="1">
      <w:start w:val="1"/>
      <w:numFmt w:val="bullet"/>
      <w:lvlText w:val=""/>
      <w:lvlPicBulletId w:val="0"/>
      <w:lvlJc w:val="left"/>
      <w:pPr>
        <w:tabs>
          <w:tab w:val="num" w:pos="5040"/>
        </w:tabs>
        <w:ind w:left="5040" w:hanging="360"/>
      </w:pPr>
      <w:rPr>
        <w:rFonts w:ascii="Symbol" w:hAnsi="Symbol" w:hint="default"/>
      </w:rPr>
    </w:lvl>
    <w:lvl w:ilvl="7" w:tplc="DFF2029A" w:tentative="1">
      <w:start w:val="1"/>
      <w:numFmt w:val="bullet"/>
      <w:lvlText w:val=""/>
      <w:lvlPicBulletId w:val="0"/>
      <w:lvlJc w:val="left"/>
      <w:pPr>
        <w:tabs>
          <w:tab w:val="num" w:pos="5760"/>
        </w:tabs>
        <w:ind w:left="5760" w:hanging="360"/>
      </w:pPr>
      <w:rPr>
        <w:rFonts w:ascii="Symbol" w:hAnsi="Symbol" w:hint="default"/>
      </w:rPr>
    </w:lvl>
    <w:lvl w:ilvl="8" w:tplc="0EAC3F18"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210E4986"/>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622A23EB"/>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F4"/>
    <w:rsid w:val="002830E2"/>
    <w:rsid w:val="00976043"/>
    <w:rsid w:val="00C66DF4"/>
    <w:rsid w:val="00D239E0"/>
    <w:rsid w:val="00FF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FF20B-00F7-4E57-AE04-5F399D6E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1</cp:revision>
  <dcterms:created xsi:type="dcterms:W3CDTF">2018-02-08T01:10:00Z</dcterms:created>
  <dcterms:modified xsi:type="dcterms:W3CDTF">2018-02-08T01:46:00Z</dcterms:modified>
</cp:coreProperties>
</file>